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2" o:title="Page Background" recolor="t" type="frame"/>
    </v:background>
  </w:background>
  <w:body>
    <w:p w14:paraId="512341D8" w14:textId="5824A752" w:rsidR="009A14AA" w:rsidRDefault="000055B0">
      <w:r>
        <w:rPr>
          <w:noProof/>
        </w:rPr>
        <w:drawing>
          <wp:anchor distT="0" distB="0" distL="114300" distR="114300" simplePos="0" relativeHeight="251658240" behindDoc="1" locked="0" layoutInCell="1" allowOverlap="1" wp14:anchorId="1133E81B" wp14:editId="71FAD8E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20000" cy="2160000"/>
            <wp:effectExtent l="0" t="0" r="0" b="0"/>
            <wp:wrapNone/>
            <wp:docPr id="5" name="Picture 5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C Header 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BDD56" w14:textId="4396E975" w:rsidR="000055B0" w:rsidRDefault="000055B0"/>
    <w:p w14:paraId="0F8716B5" w14:textId="4C7ED221" w:rsidR="000055B0" w:rsidRDefault="000055B0"/>
    <w:p w14:paraId="3850148E" w14:textId="733159E2" w:rsidR="000055B0" w:rsidRDefault="000055B0"/>
    <w:p w14:paraId="47522C30" w14:textId="579460FD" w:rsidR="000055B0" w:rsidRDefault="000055B0"/>
    <w:p w14:paraId="66501F80" w14:textId="4E2C0EE4" w:rsidR="000055B0" w:rsidRDefault="000055B0"/>
    <w:p w14:paraId="1291833B" w14:textId="174D473B" w:rsidR="000055B0" w:rsidRPr="00467569" w:rsidRDefault="000055B0">
      <w:pPr>
        <w:rPr>
          <w:rFonts w:ascii="Arial Black" w:hAnsi="Arial Black"/>
          <w:b/>
          <w:bCs/>
          <w:sz w:val="28"/>
          <w:szCs w:val="28"/>
        </w:rPr>
      </w:pPr>
    </w:p>
    <w:p w14:paraId="62A6C2A0" w14:textId="0AB262E0" w:rsidR="000055B0" w:rsidRDefault="00870F28">
      <w:r w:rsidRPr="00467569">
        <w:rPr>
          <w:rFonts w:ascii="Arial Black" w:hAnsi="Arial Black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E2B68D" wp14:editId="3DA984DE">
                <wp:simplePos x="0" y="0"/>
                <wp:positionH relativeFrom="column">
                  <wp:posOffset>5715</wp:posOffset>
                </wp:positionH>
                <wp:positionV relativeFrom="page">
                  <wp:posOffset>2628900</wp:posOffset>
                </wp:positionV>
                <wp:extent cx="3419475" cy="1028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0E84" w14:textId="5A4C88AD" w:rsidR="00D23B3F" w:rsidRPr="00D23B3F" w:rsidRDefault="00D23B3F" w:rsidP="00D23B3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D23B3F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Schützenkompanie</w:t>
                            </w:r>
                            <w:proofErr w:type="spellEnd"/>
                            <w:r w:rsidRPr="00D23B3F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c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br/>
                            </w:r>
                            <w:proofErr w:type="spellStart"/>
                            <w:r w:rsidRPr="00D23B3F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Schützen-Feldersatzkompanie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br/>
                            </w:r>
                            <w:r w:rsidRPr="00D23B3F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K.St.N.131c (10.10.1939)</w:t>
                            </w:r>
                          </w:p>
                          <w:p w14:paraId="3A5187D7" w14:textId="77777777" w:rsidR="00D23B3F" w:rsidRPr="00D23B3F" w:rsidRDefault="00D23B3F" w:rsidP="00D23B3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14:paraId="0ED89C5E" w14:textId="64D50B2F" w:rsidR="00467569" w:rsidRPr="00F1655F" w:rsidRDefault="00D23B3F" w:rsidP="00D23B3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D23B3F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K.St.N.131c (10.10.1939)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2B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207pt;width:269.25pt;height:8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" filled="f" stroked="f">
                <v:textbox>
                  <w:txbxContent>
                    <w:p w14:paraId="0FF80E84" w14:textId="5A4C88AD" w:rsidR="00D23B3F" w:rsidRPr="00D23B3F" w:rsidRDefault="00D23B3F" w:rsidP="00D23B3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 w:rsidRPr="00D23B3F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Schützenkompanie c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br/>
                      </w:r>
                      <w:r w:rsidRPr="00D23B3F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Schützen-Feldersatzkompanie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br/>
                      </w:r>
                      <w:r w:rsidRPr="00D23B3F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K.St.N.131c (10.10.1939)</w:t>
                      </w:r>
                    </w:p>
                    <w:p w14:paraId="3A5187D7" w14:textId="77777777" w:rsidR="00D23B3F" w:rsidRPr="00D23B3F" w:rsidRDefault="00D23B3F" w:rsidP="00D23B3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</w:p>
                    <w:p w14:paraId="0ED89C5E" w14:textId="64D50B2F" w:rsidR="00467569" w:rsidRPr="00F1655F" w:rsidRDefault="00D23B3F" w:rsidP="00D23B3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 w:rsidRPr="00D23B3F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K.St.N.131c (10.10.1939)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67569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 wp14:anchorId="05A04B9F" wp14:editId="127D8065">
            <wp:simplePos x="0" y="0"/>
            <wp:positionH relativeFrom="margin">
              <wp:posOffset>0</wp:posOffset>
            </wp:positionH>
            <wp:positionV relativeFrom="margin">
              <wp:posOffset>2219960</wp:posOffset>
            </wp:positionV>
            <wp:extent cx="3420000" cy="752400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st Title Backgrou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A1E4B" w14:textId="374D4A18" w:rsidR="000055B0" w:rsidRDefault="000055B0">
      <w:pPr>
        <w:rPr>
          <w:rFonts w:ascii="Arial" w:hAnsi="Arial" w:cs="Arial"/>
          <w:sz w:val="24"/>
          <w:szCs w:val="24"/>
        </w:rPr>
      </w:pPr>
    </w:p>
    <w:p w14:paraId="13A216D3" w14:textId="4C5253B9" w:rsidR="00870F28" w:rsidRDefault="00870F28">
      <w:pPr>
        <w:rPr>
          <w:rFonts w:ascii="Arial" w:hAnsi="Arial" w:cs="Arial"/>
          <w:sz w:val="24"/>
          <w:szCs w:val="24"/>
        </w:rPr>
      </w:pPr>
    </w:p>
    <w:p w14:paraId="0D62CD75" w14:textId="2270AE8A" w:rsidR="00870F28" w:rsidRDefault="00870F28">
      <w:pPr>
        <w:rPr>
          <w:rFonts w:ascii="Arial" w:hAnsi="Arial" w:cs="Arial"/>
          <w:sz w:val="24"/>
          <w:szCs w:val="24"/>
        </w:rPr>
      </w:pPr>
    </w:p>
    <w:p w14:paraId="57776624" w14:textId="7E92B64E" w:rsidR="000055B0" w:rsidRPr="00467569" w:rsidRDefault="00D23B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Infantry Platoon</w:t>
      </w:r>
    </w:p>
    <w:p w14:paraId="68539A83" w14:textId="72518E7B" w:rsidR="000055B0" w:rsidRPr="00D93B21" w:rsidRDefault="00377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Operation </w:t>
      </w:r>
      <w:proofErr w:type="spellStart"/>
      <w:r>
        <w:rPr>
          <w:rFonts w:ascii="Arial" w:hAnsi="Arial" w:cs="Arial"/>
        </w:rPr>
        <w:t>Weserübung</w:t>
      </w:r>
      <w:proofErr w:type="spellEnd"/>
      <w:r w:rsidR="006A5002">
        <w:rPr>
          <w:rFonts w:ascii="Arial" w:hAnsi="Arial" w:cs="Arial"/>
        </w:rPr>
        <w:t>. These are troops from the 7</w:t>
      </w:r>
      <w:r w:rsidR="006A5002" w:rsidRPr="006A5002">
        <w:rPr>
          <w:rFonts w:ascii="Arial" w:hAnsi="Arial" w:cs="Arial"/>
          <w:vertAlign w:val="superscript"/>
        </w:rPr>
        <w:t>th</w:t>
      </w:r>
      <w:r w:rsidR="006A5002">
        <w:rPr>
          <w:rFonts w:ascii="Arial" w:hAnsi="Arial" w:cs="Arial"/>
        </w:rPr>
        <w:t xml:space="preserve"> Wave 170</w:t>
      </w:r>
      <w:r w:rsidR="006A5002" w:rsidRPr="006A5002">
        <w:rPr>
          <w:rFonts w:ascii="Arial" w:hAnsi="Arial" w:cs="Arial"/>
          <w:vertAlign w:val="superscript"/>
        </w:rPr>
        <w:t>th</w:t>
      </w:r>
      <w:r w:rsidR="006A5002">
        <w:rPr>
          <w:rFonts w:ascii="Arial" w:hAnsi="Arial" w:cs="Arial"/>
        </w:rPr>
        <w:t xml:space="preserve"> or 198</w:t>
      </w:r>
      <w:r w:rsidR="006A5002" w:rsidRPr="006A5002">
        <w:rPr>
          <w:rFonts w:ascii="Arial" w:hAnsi="Arial" w:cs="Arial"/>
          <w:vertAlign w:val="superscript"/>
        </w:rPr>
        <w:t>th</w:t>
      </w:r>
      <w:r w:rsidR="006A5002">
        <w:rPr>
          <w:rFonts w:ascii="Arial" w:hAnsi="Arial" w:cs="Arial"/>
        </w:rPr>
        <w:t xml:space="preserve"> Infantry Divisions.</w:t>
      </w:r>
      <w:r w:rsidR="002A35E2">
        <w:rPr>
          <w:rFonts w:ascii="Arial" w:hAnsi="Arial" w:cs="Arial"/>
        </w:rPr>
        <w:t xml:space="preserve"> Operation </w:t>
      </w:r>
      <w:proofErr w:type="spellStart"/>
      <w:r w:rsidR="002A35E2">
        <w:rPr>
          <w:rFonts w:ascii="Arial" w:hAnsi="Arial" w:cs="Arial"/>
        </w:rPr>
        <w:t>Weserübung</w:t>
      </w:r>
      <w:proofErr w:type="spellEnd"/>
      <w:r w:rsidR="002A35E2">
        <w:rPr>
          <w:rFonts w:ascii="Arial" w:hAnsi="Arial" w:cs="Arial"/>
        </w:rPr>
        <w:t xml:space="preserve"> was their first combat operation. </w:t>
      </w:r>
    </w:p>
    <w:p w14:paraId="52EB8C5A" w14:textId="358B8516" w:rsidR="000055B0" w:rsidRPr="0035219F" w:rsidRDefault="000055B0">
      <w:pPr>
        <w:rPr>
          <w:rFonts w:ascii="Arial" w:hAnsi="Arial" w:cs="Arial"/>
          <w:sz w:val="20"/>
          <w:szCs w:val="20"/>
        </w:rPr>
      </w:pPr>
    </w:p>
    <w:p w14:paraId="447D6453" w14:textId="563E2E81" w:rsidR="00467569" w:rsidRPr="00467569" w:rsidRDefault="00467569">
      <w:pPr>
        <w:rPr>
          <w:rFonts w:ascii="Arial" w:hAnsi="Arial" w:cs="Arial"/>
          <w:b/>
          <w:bCs/>
          <w:sz w:val="24"/>
          <w:szCs w:val="24"/>
        </w:rPr>
      </w:pPr>
      <w:r w:rsidRPr="00467569">
        <w:rPr>
          <w:rFonts w:ascii="Arial" w:hAnsi="Arial" w:cs="Arial"/>
          <w:b/>
          <w:bCs/>
          <w:sz w:val="24"/>
          <w:szCs w:val="24"/>
        </w:rPr>
        <w:t>Platoon Force Rating</w:t>
      </w:r>
    </w:p>
    <w:p w14:paraId="2A8AFD6E" w14:textId="3C8801B7" w:rsidR="00467569" w:rsidRPr="00D93B21" w:rsidRDefault="00467569">
      <w:pPr>
        <w:rPr>
          <w:rFonts w:ascii="Arial" w:hAnsi="Arial" w:cs="Arial"/>
        </w:rPr>
      </w:pPr>
      <w:r w:rsidRPr="00D93B21">
        <w:rPr>
          <w:rFonts w:ascii="Arial" w:hAnsi="Arial" w:cs="Arial"/>
        </w:rPr>
        <w:t>Regular</w:t>
      </w:r>
      <w:r w:rsidR="0050211E">
        <w:rPr>
          <w:rFonts w:ascii="Arial" w:hAnsi="Arial" w:cs="Arial"/>
        </w:rPr>
        <w:t xml:space="preserve"> +5 / Green -1</w:t>
      </w:r>
    </w:p>
    <w:p w14:paraId="7D6DA660" w14:textId="77777777" w:rsidR="00467569" w:rsidRPr="0035219F" w:rsidRDefault="00467569">
      <w:pPr>
        <w:rPr>
          <w:rFonts w:ascii="Arial" w:hAnsi="Arial" w:cs="Arial"/>
          <w:sz w:val="20"/>
          <w:szCs w:val="20"/>
        </w:rPr>
      </w:pPr>
    </w:p>
    <w:p w14:paraId="7B6D0473" w14:textId="3D4A36D9" w:rsidR="00467569" w:rsidRPr="00D93B21" w:rsidRDefault="00467569">
      <w:pPr>
        <w:rPr>
          <w:rFonts w:ascii="Arial" w:hAnsi="Arial" w:cs="Arial"/>
          <w:b/>
          <w:bCs/>
        </w:rPr>
      </w:pPr>
      <w:r w:rsidRPr="00467569">
        <w:rPr>
          <w:rFonts w:ascii="Arial" w:hAnsi="Arial" w:cs="Arial"/>
          <w:b/>
          <w:bCs/>
          <w:sz w:val="24"/>
          <w:szCs w:val="24"/>
        </w:rPr>
        <w:t xml:space="preserve">Command Dice: </w:t>
      </w:r>
      <w:r w:rsidR="00D23B3F">
        <w:rPr>
          <w:rFonts w:ascii="Arial" w:hAnsi="Arial" w:cs="Arial"/>
          <w:b/>
          <w:bCs/>
          <w:sz w:val="24"/>
          <w:szCs w:val="24"/>
        </w:rPr>
        <w:t>5</w:t>
      </w:r>
    </w:p>
    <w:p w14:paraId="51AF6459" w14:textId="77777777" w:rsidR="000055B0" w:rsidRPr="00467569" w:rsidRDefault="000055B0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050"/>
      </w:tblGrid>
      <w:tr w:rsidR="002C4E78" w14:paraId="630DDB8C" w14:textId="77777777" w:rsidTr="00F1655F">
        <w:trPr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23432C79" w14:textId="507FAA75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PLATOON HEADQUARTERS</w:t>
            </w:r>
          </w:p>
        </w:tc>
      </w:tr>
      <w:tr w:rsidR="002C4E78" w14:paraId="633FC744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25AC6F8A" w14:textId="35EAF1A8" w:rsidR="002C4E78" w:rsidRPr="005237A9" w:rsidRDefault="00D23B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Zugführer</w:t>
            </w:r>
            <w:proofErr w:type="spellEnd"/>
            <w:r w:rsidR="006B302B" w:rsidRPr="005237A9">
              <w:rPr>
                <w:rFonts w:ascii="Arial" w:hAnsi="Arial" w:cs="Arial"/>
                <w:sz w:val="20"/>
                <w:szCs w:val="20"/>
              </w:rPr>
              <w:t xml:space="preserve"> (Platoon Leader)</w:t>
            </w:r>
            <w:r w:rsidRPr="005237A9">
              <w:rPr>
                <w:rFonts w:ascii="Arial" w:hAnsi="Arial" w:cs="Arial"/>
                <w:sz w:val="20"/>
                <w:szCs w:val="20"/>
              </w:rPr>
              <w:t>, Pistol</w:t>
            </w:r>
            <w:r w:rsidR="006B302B" w:rsidRPr="005237A9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MPi</w:t>
            </w:r>
            <w:proofErr w:type="spellEnd"/>
            <w:r w:rsidR="006B302B" w:rsidRPr="005237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302B" w:rsidRPr="005237A9">
              <w:rPr>
                <w:rFonts w:ascii="Arial" w:hAnsi="Arial" w:cs="Arial"/>
                <w:i/>
                <w:iCs/>
                <w:sz w:val="20"/>
                <w:szCs w:val="20"/>
              </w:rPr>
              <w:t>Senior Leader</w:t>
            </w:r>
          </w:p>
        </w:tc>
      </w:tr>
      <w:tr w:rsidR="002C4E78" w14:paraId="5A118622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20CC5625" w14:textId="1145820A" w:rsidR="002C4E78" w:rsidRPr="005237A9" w:rsidRDefault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 xml:space="preserve">Führer des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Zugtrupps</w:t>
            </w:r>
            <w:proofErr w:type="spellEnd"/>
            <w:r w:rsidRPr="005237A9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stellv.</w:t>
            </w:r>
            <w:proofErr w:type="gramStart"/>
            <w:r w:rsidRPr="005237A9">
              <w:rPr>
                <w:rFonts w:ascii="Arial" w:hAnsi="Arial" w:cs="Arial"/>
                <w:sz w:val="20"/>
                <w:szCs w:val="20"/>
              </w:rPr>
              <w:t>Zg.Führ</w:t>
            </w:r>
            <w:proofErr w:type="spellEnd"/>
            <w:proofErr w:type="gramEnd"/>
            <w:r w:rsidRPr="005237A9">
              <w:rPr>
                <w:rFonts w:ascii="Arial" w:hAnsi="Arial" w:cs="Arial"/>
                <w:sz w:val="20"/>
                <w:szCs w:val="20"/>
              </w:rPr>
              <w:t xml:space="preserve">. (Command Team Leader and Assistant Platoon Leader), Pistol, </w:t>
            </w:r>
            <w:r w:rsidRPr="005237A9">
              <w:rPr>
                <w:rFonts w:ascii="Arial" w:hAnsi="Arial" w:cs="Arial"/>
                <w:i/>
                <w:iCs/>
                <w:sz w:val="20"/>
                <w:szCs w:val="20"/>
              </w:rPr>
              <w:t>Senior Leader</w:t>
            </w:r>
          </w:p>
        </w:tc>
      </w:tr>
      <w:tr w:rsidR="006B302B" w14:paraId="3C1E3DD0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72E0FB86" w14:textId="12253FDD" w:rsidR="006B302B" w:rsidRPr="005237A9" w:rsidRDefault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>Melder</w:t>
            </w:r>
            <w:r w:rsidR="00DA4580" w:rsidRPr="005237A9">
              <w:rPr>
                <w:rFonts w:ascii="Arial" w:hAnsi="Arial" w:cs="Arial"/>
                <w:sz w:val="20"/>
                <w:szCs w:val="20"/>
              </w:rPr>
              <w:t>*</w:t>
            </w:r>
            <w:r w:rsidRPr="005237A9">
              <w:rPr>
                <w:rFonts w:ascii="Arial" w:hAnsi="Arial" w:cs="Arial"/>
                <w:sz w:val="20"/>
                <w:szCs w:val="20"/>
              </w:rPr>
              <w:t xml:space="preserve"> (Messenger), carbine </w:t>
            </w:r>
          </w:p>
        </w:tc>
      </w:tr>
      <w:tr w:rsidR="006B302B" w14:paraId="4B9F251C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2496E36A" w14:textId="3A0FBC1B" w:rsidR="006B302B" w:rsidRPr="005237A9" w:rsidRDefault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>Melder</w:t>
            </w:r>
            <w:r w:rsidR="00DA4580" w:rsidRPr="005237A9">
              <w:rPr>
                <w:rFonts w:ascii="Arial" w:hAnsi="Arial" w:cs="Arial"/>
                <w:sz w:val="20"/>
                <w:szCs w:val="20"/>
              </w:rPr>
              <w:t>*</w:t>
            </w:r>
            <w:r w:rsidRPr="005237A9">
              <w:rPr>
                <w:rFonts w:ascii="Arial" w:hAnsi="Arial" w:cs="Arial"/>
                <w:sz w:val="20"/>
                <w:szCs w:val="20"/>
              </w:rPr>
              <w:t xml:space="preserve"> (Messenger, trumpeter), carbine</w:t>
            </w:r>
          </w:p>
        </w:tc>
      </w:tr>
      <w:tr w:rsidR="006B302B" w14:paraId="1C09C810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6BE06EDB" w14:textId="08B021D7" w:rsidR="006B302B" w:rsidRPr="005237A9" w:rsidRDefault="006B302B" w:rsidP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>Melder</w:t>
            </w:r>
            <w:r w:rsidR="00DA4580" w:rsidRPr="005237A9">
              <w:rPr>
                <w:rFonts w:ascii="Arial" w:hAnsi="Arial" w:cs="Arial"/>
                <w:sz w:val="20"/>
                <w:szCs w:val="20"/>
              </w:rPr>
              <w:t>*</w:t>
            </w:r>
            <w:r w:rsidRPr="005237A9">
              <w:rPr>
                <w:rFonts w:ascii="Arial" w:hAnsi="Arial" w:cs="Arial"/>
                <w:sz w:val="20"/>
                <w:szCs w:val="20"/>
              </w:rPr>
              <w:t xml:space="preserve"> (Messenger, blink signaller), carbine</w:t>
            </w:r>
          </w:p>
        </w:tc>
      </w:tr>
      <w:tr w:rsidR="00B3480C" w14:paraId="3D4D3556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5A7E609C" w14:textId="77777777" w:rsidR="00B3480C" w:rsidRPr="005237A9" w:rsidRDefault="00B3480C" w:rsidP="006B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02B" w14:paraId="3CF300F0" w14:textId="77777777" w:rsidTr="00F1655F">
        <w:trPr>
          <w:cantSplit/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6D53A522" w14:textId="7CDB4B37" w:rsidR="006B302B" w:rsidRPr="002C4E78" w:rsidRDefault="00377622" w:rsidP="006B30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GRUPPE</w:t>
            </w:r>
            <w:r w:rsidR="006B302B" w:rsidRPr="002C4E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A458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B302B" w:rsidRPr="002C4E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r w:rsidR="00DA458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B302B" w14:paraId="7C0551F0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5177CD21" w14:textId="42BAC506" w:rsidR="006B302B" w:rsidRPr="005237A9" w:rsidRDefault="00DA4580" w:rsidP="006B30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Gruppenführer</w:t>
            </w:r>
            <w:proofErr w:type="spellEnd"/>
            <w:r w:rsidRPr="005237A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MPi</w:t>
            </w:r>
            <w:proofErr w:type="spellEnd"/>
            <w:r w:rsidRPr="005237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37A9">
              <w:rPr>
                <w:rFonts w:ascii="Arial" w:hAnsi="Arial" w:cs="Arial"/>
                <w:i/>
                <w:iCs/>
                <w:sz w:val="20"/>
                <w:szCs w:val="20"/>
              </w:rPr>
              <w:t>Junior Leader</w:t>
            </w:r>
          </w:p>
        </w:tc>
      </w:tr>
      <w:tr w:rsidR="006B302B" w14:paraId="7A167E44" w14:textId="77777777" w:rsidTr="00E826CC">
        <w:trPr>
          <w:cantSplit/>
          <w:jc w:val="center"/>
        </w:trPr>
        <w:tc>
          <w:tcPr>
            <w:tcW w:w="2972" w:type="dxa"/>
            <w:shd w:val="clear" w:color="auto" w:fill="262626" w:themeFill="text1" w:themeFillTint="D9"/>
          </w:tcPr>
          <w:p w14:paraId="743565A9" w14:textId="70542C66" w:rsidR="006B302B" w:rsidRPr="002C4E78" w:rsidRDefault="0054057A" w:rsidP="006B30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LMG </w:t>
            </w:r>
            <w:r w:rsidR="006B302B"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050" w:type="dxa"/>
            <w:shd w:val="clear" w:color="auto" w:fill="262626" w:themeFill="text1" w:themeFillTint="D9"/>
          </w:tcPr>
          <w:p w14:paraId="7325540D" w14:textId="70471C47" w:rsidR="006B302B" w:rsidRPr="002C4E78" w:rsidRDefault="00377622" w:rsidP="006B30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RIFLE </w:t>
            </w:r>
            <w:r w:rsidR="006B302B"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</w:tr>
      <w:tr w:rsidR="006B302B" w14:paraId="5A0F4F2F" w14:textId="77777777" w:rsidTr="00E826CC">
        <w:trPr>
          <w:cantSplit/>
          <w:jc w:val="center"/>
        </w:trPr>
        <w:tc>
          <w:tcPr>
            <w:tcW w:w="2972" w:type="dxa"/>
          </w:tcPr>
          <w:p w14:paraId="7D84DC05" w14:textId="06D72577" w:rsidR="006B302B" w:rsidRPr="005237A9" w:rsidRDefault="0054057A" w:rsidP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>MG</w:t>
            </w:r>
            <w:r w:rsidR="00377622" w:rsidRPr="005237A9">
              <w:rPr>
                <w:rFonts w:ascii="Arial" w:hAnsi="Arial" w:cs="Arial"/>
                <w:sz w:val="20"/>
                <w:szCs w:val="20"/>
              </w:rPr>
              <w:t>34</w:t>
            </w:r>
            <w:r w:rsidRPr="005237A9">
              <w:rPr>
                <w:rFonts w:ascii="Arial" w:hAnsi="Arial" w:cs="Arial"/>
                <w:sz w:val="20"/>
                <w:szCs w:val="20"/>
              </w:rPr>
              <w:t xml:space="preserve"> with two MG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Schütze</w:t>
            </w:r>
            <w:r w:rsidR="00DE291F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5237A9">
              <w:rPr>
                <w:rFonts w:ascii="Arial" w:hAnsi="Arial" w:cs="Arial"/>
                <w:sz w:val="20"/>
                <w:szCs w:val="20"/>
              </w:rPr>
              <w:t xml:space="preserve"> with pistols</w:t>
            </w:r>
          </w:p>
          <w:p w14:paraId="1BEDEFD5" w14:textId="6D7804B8" w:rsidR="0054057A" w:rsidRPr="005237A9" w:rsidRDefault="0054057A" w:rsidP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Schütze</w:t>
            </w:r>
            <w:proofErr w:type="spellEnd"/>
            <w:r w:rsidRPr="005237A9">
              <w:rPr>
                <w:rFonts w:ascii="Arial" w:hAnsi="Arial" w:cs="Arial"/>
                <w:sz w:val="20"/>
                <w:szCs w:val="20"/>
              </w:rPr>
              <w:t xml:space="preserve"> with carbine</w:t>
            </w:r>
          </w:p>
        </w:tc>
        <w:tc>
          <w:tcPr>
            <w:tcW w:w="2050" w:type="dxa"/>
          </w:tcPr>
          <w:p w14:paraId="4BF6E72C" w14:textId="4CBCECD9" w:rsidR="006B302B" w:rsidRPr="005237A9" w:rsidRDefault="0054057A" w:rsidP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Schütze</w:t>
            </w:r>
            <w:r w:rsidR="00DE291F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5237A9">
              <w:rPr>
                <w:rFonts w:ascii="Arial" w:hAnsi="Arial" w:cs="Arial"/>
                <w:sz w:val="20"/>
                <w:szCs w:val="20"/>
              </w:rPr>
              <w:t xml:space="preserve"> with carbines</w:t>
            </w:r>
          </w:p>
        </w:tc>
      </w:tr>
      <w:tr w:rsidR="00B3480C" w14:paraId="44470487" w14:textId="77777777" w:rsidTr="009C4B8E">
        <w:trPr>
          <w:cantSplit/>
          <w:jc w:val="center"/>
        </w:trPr>
        <w:tc>
          <w:tcPr>
            <w:tcW w:w="5022" w:type="dxa"/>
            <w:gridSpan w:val="2"/>
          </w:tcPr>
          <w:p w14:paraId="50BED6E6" w14:textId="77777777" w:rsidR="00B3480C" w:rsidRPr="005237A9" w:rsidRDefault="00B3480C" w:rsidP="006B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02B" w14:paraId="5DC9ED71" w14:textId="77777777" w:rsidTr="00F1655F">
        <w:trPr>
          <w:cantSplit/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185DB3DD" w14:textId="6CB99AB9" w:rsidR="006B302B" w:rsidRPr="002C4E78" w:rsidRDefault="00E826CC" w:rsidP="006B30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826CC">
              <w:rPr>
                <w:rFonts w:ascii="Arial" w:hAnsi="Arial" w:cs="Arial"/>
                <w:b/>
                <w:bCs/>
                <w:sz w:val="24"/>
                <w:szCs w:val="24"/>
              </w:rPr>
              <w:t>leichter</w:t>
            </w:r>
            <w:proofErr w:type="spellEnd"/>
            <w:r w:rsidRPr="00E826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26CC">
              <w:rPr>
                <w:rFonts w:ascii="Arial" w:hAnsi="Arial" w:cs="Arial"/>
                <w:b/>
                <w:bCs/>
                <w:sz w:val="24"/>
                <w:szCs w:val="24"/>
              </w:rPr>
              <w:t>Granatwerfertrupp</w:t>
            </w:r>
            <w:proofErr w:type="spellEnd"/>
          </w:p>
        </w:tc>
      </w:tr>
      <w:tr w:rsidR="006B302B" w14:paraId="69C5B94F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5F55F967" w14:textId="44B6BADE" w:rsidR="006B302B" w:rsidRPr="005237A9" w:rsidRDefault="00E826CC" w:rsidP="006B302B">
            <w:pPr>
              <w:rPr>
                <w:rFonts w:ascii="Arial" w:hAnsi="Arial" w:cs="Arial"/>
                <w:sz w:val="20"/>
                <w:szCs w:val="20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>Führer</w:t>
            </w:r>
            <w:r w:rsidR="0022738E" w:rsidRPr="005237A9">
              <w:rPr>
                <w:rFonts w:ascii="Arial" w:hAnsi="Arial" w:cs="Arial"/>
                <w:sz w:val="20"/>
                <w:szCs w:val="20"/>
              </w:rPr>
              <w:t>*</w:t>
            </w:r>
            <w:r w:rsidRPr="005237A9">
              <w:rPr>
                <w:rFonts w:ascii="Arial" w:hAnsi="Arial" w:cs="Arial"/>
                <w:sz w:val="20"/>
                <w:szCs w:val="20"/>
              </w:rPr>
              <w:t>, carbine</w:t>
            </w:r>
            <w:r w:rsidR="0022738E" w:rsidRPr="005237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2738E" w:rsidRPr="005237A9">
              <w:rPr>
                <w:rFonts w:ascii="Arial" w:hAnsi="Arial" w:cs="Arial"/>
                <w:i/>
                <w:iCs/>
                <w:sz w:val="20"/>
                <w:szCs w:val="20"/>
              </w:rPr>
              <w:t>Inferior Junior Leader</w:t>
            </w:r>
          </w:p>
          <w:p w14:paraId="185AADAE" w14:textId="54D237F0" w:rsidR="00E826CC" w:rsidRPr="00E826CC" w:rsidRDefault="00E826CC" w:rsidP="006B302B">
            <w:pPr>
              <w:rPr>
                <w:rFonts w:ascii="Arial" w:hAnsi="Arial" w:cs="Arial"/>
              </w:rPr>
            </w:pPr>
            <w:r w:rsidRPr="005237A9">
              <w:rPr>
                <w:rFonts w:ascii="Arial" w:hAnsi="Arial" w:cs="Arial"/>
                <w:sz w:val="20"/>
                <w:szCs w:val="20"/>
              </w:rPr>
              <w:t xml:space="preserve">5 cm le. </w:t>
            </w:r>
            <w:proofErr w:type="spellStart"/>
            <w:proofErr w:type="gramStart"/>
            <w:r w:rsidRPr="005237A9">
              <w:rPr>
                <w:rFonts w:ascii="Arial" w:hAnsi="Arial" w:cs="Arial"/>
                <w:sz w:val="20"/>
                <w:szCs w:val="20"/>
              </w:rPr>
              <w:t>Gr.Wf</w:t>
            </w:r>
            <w:proofErr w:type="spellEnd"/>
            <w:proofErr w:type="gramEnd"/>
            <w:r w:rsidRPr="005237A9">
              <w:rPr>
                <w:rFonts w:ascii="Arial" w:hAnsi="Arial" w:cs="Arial"/>
                <w:sz w:val="20"/>
                <w:szCs w:val="20"/>
              </w:rPr>
              <w:t xml:space="preserve"> with two </w:t>
            </w:r>
            <w:proofErr w:type="spellStart"/>
            <w:r w:rsidRPr="005237A9">
              <w:rPr>
                <w:rFonts w:ascii="Arial" w:hAnsi="Arial" w:cs="Arial"/>
                <w:sz w:val="20"/>
                <w:szCs w:val="20"/>
              </w:rPr>
              <w:t>Granatwerferschützen</w:t>
            </w:r>
            <w:proofErr w:type="spellEnd"/>
            <w:r w:rsidRPr="005237A9">
              <w:rPr>
                <w:rFonts w:ascii="Arial" w:hAnsi="Arial" w:cs="Arial"/>
                <w:sz w:val="20"/>
                <w:szCs w:val="20"/>
              </w:rPr>
              <w:t xml:space="preserve"> with pistols</w:t>
            </w:r>
          </w:p>
        </w:tc>
      </w:tr>
    </w:tbl>
    <w:p w14:paraId="441A625F" w14:textId="2954E826" w:rsidR="002C4E78" w:rsidRDefault="002C4E78" w:rsidP="00953A0A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22"/>
      </w:tblGrid>
      <w:tr w:rsidR="00953A0A" w14:paraId="116871C8" w14:textId="77777777" w:rsidTr="00F1655F">
        <w:tc>
          <w:tcPr>
            <w:tcW w:w="5022" w:type="dxa"/>
            <w:shd w:val="clear" w:color="auto" w:fill="262626" w:themeFill="text1" w:themeFillTint="D9"/>
          </w:tcPr>
          <w:p w14:paraId="2A86D364" w14:textId="787878CE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SUPPORT LIST</w:t>
            </w:r>
          </w:p>
        </w:tc>
      </w:tr>
      <w:tr w:rsidR="00953A0A" w14:paraId="1C12E85B" w14:textId="77777777" w:rsidTr="00F1655F">
        <w:tc>
          <w:tcPr>
            <w:tcW w:w="5022" w:type="dxa"/>
            <w:shd w:val="clear" w:color="auto" w:fill="262626" w:themeFill="text1" w:themeFillTint="D9"/>
          </w:tcPr>
          <w:p w14:paraId="194F8E4D" w14:textId="55D88CC1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ONE</w:t>
            </w:r>
          </w:p>
        </w:tc>
      </w:tr>
      <w:tr w:rsidR="00953A0A" w:rsidRPr="00C2369F" w14:paraId="658DB341" w14:textId="77777777" w:rsidTr="00953A0A">
        <w:tc>
          <w:tcPr>
            <w:tcW w:w="5022" w:type="dxa"/>
          </w:tcPr>
          <w:p w14:paraId="6EE1BFF3" w14:textId="1DB6BAE7" w:rsidR="00953A0A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D27A7">
              <w:rPr>
                <w:rFonts w:ascii="Calibri" w:hAnsi="Calibri" w:cs="Calibri"/>
                <w:lang w:val="en-US"/>
              </w:rPr>
              <w:t>Medical Orderly</w:t>
            </w:r>
          </w:p>
        </w:tc>
      </w:tr>
      <w:tr w:rsidR="00953A0A" w:rsidRPr="00C2369F" w14:paraId="3461CB96" w14:textId="77777777" w:rsidTr="00953A0A">
        <w:tc>
          <w:tcPr>
            <w:tcW w:w="5022" w:type="dxa"/>
          </w:tcPr>
          <w:p w14:paraId="0822A6B3" w14:textId="701284A9" w:rsidR="00953A0A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D27A7">
              <w:rPr>
                <w:rFonts w:ascii="Calibri" w:hAnsi="Calibri" w:cs="Calibri"/>
                <w:lang w:val="en-US"/>
              </w:rPr>
              <w:t>Adjutant</w:t>
            </w:r>
          </w:p>
        </w:tc>
      </w:tr>
      <w:tr w:rsidR="00C2369F" w:rsidRPr="00C2369F" w14:paraId="62B9332F" w14:textId="77777777" w:rsidTr="00953A0A">
        <w:tc>
          <w:tcPr>
            <w:tcW w:w="5022" w:type="dxa"/>
          </w:tcPr>
          <w:p w14:paraId="5022D103" w14:textId="3D8C3132" w:rsidR="00C2369F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D27A7">
              <w:rPr>
                <w:rFonts w:ascii="Calibri" w:hAnsi="Calibri" w:cs="Calibri"/>
                <w:lang w:val="en-US"/>
              </w:rPr>
              <w:t>Pioneer Mine Clearance Team</w:t>
            </w:r>
          </w:p>
        </w:tc>
      </w:tr>
      <w:tr w:rsidR="00C2369F" w:rsidRPr="00C2369F" w14:paraId="47A36390" w14:textId="77777777" w:rsidTr="00953A0A">
        <w:tc>
          <w:tcPr>
            <w:tcW w:w="5022" w:type="dxa"/>
          </w:tcPr>
          <w:p w14:paraId="6DB4AED0" w14:textId="2DCA1B75" w:rsidR="00C2369F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D27A7">
              <w:rPr>
                <w:rFonts w:ascii="Calibri" w:hAnsi="Calibri" w:cs="Calibri"/>
                <w:lang w:val="en-US"/>
              </w:rPr>
              <w:t>Pioneer Wire-Cutting Team</w:t>
            </w:r>
          </w:p>
        </w:tc>
      </w:tr>
      <w:tr w:rsidR="00C2369F" w:rsidRPr="00C2369F" w14:paraId="3F502095" w14:textId="77777777" w:rsidTr="00953A0A">
        <w:tc>
          <w:tcPr>
            <w:tcW w:w="5022" w:type="dxa"/>
          </w:tcPr>
          <w:p w14:paraId="59D79A87" w14:textId="556651EA" w:rsidR="00C2369F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D27A7">
              <w:rPr>
                <w:rFonts w:ascii="Calibri" w:hAnsi="Calibri" w:cs="Calibri"/>
                <w:lang w:val="en-US"/>
              </w:rPr>
              <w:t>Pioneer Demolition Team</w:t>
            </w:r>
          </w:p>
        </w:tc>
      </w:tr>
      <w:tr w:rsidR="00C2369F" w:rsidRPr="00C2369F" w14:paraId="267C67CE" w14:textId="77777777" w:rsidTr="00953A0A">
        <w:tc>
          <w:tcPr>
            <w:tcW w:w="5022" w:type="dxa"/>
          </w:tcPr>
          <w:p w14:paraId="3C7D1ADD" w14:textId="6329D987" w:rsidR="00C2369F" w:rsidRPr="005D27A7" w:rsidRDefault="00C2369F" w:rsidP="00953A0A">
            <w:pPr>
              <w:rPr>
                <w:rFonts w:ascii="Arial" w:hAnsi="Arial" w:cs="Arial"/>
                <w:lang w:val="en-US"/>
              </w:rPr>
            </w:pPr>
            <w:r w:rsidRPr="005D27A7">
              <w:rPr>
                <w:rFonts w:ascii="Calibri" w:hAnsi="Calibri" w:cs="Calibri"/>
                <w:lang w:val="en-US"/>
              </w:rPr>
              <w:t>Car with no crew</w:t>
            </w:r>
          </w:p>
        </w:tc>
      </w:tr>
      <w:tr w:rsidR="004B466D" w:rsidRPr="00C2369F" w14:paraId="6B40E4A6" w14:textId="77777777" w:rsidTr="00953A0A">
        <w:tc>
          <w:tcPr>
            <w:tcW w:w="5022" w:type="dxa"/>
          </w:tcPr>
          <w:p w14:paraId="0845725C" w14:textId="77777777" w:rsidR="004B466D" w:rsidRPr="005D27A7" w:rsidRDefault="004B466D" w:rsidP="00953A0A">
            <w:pPr>
              <w:rPr>
                <w:rFonts w:ascii="Calibri" w:hAnsi="Calibri" w:cs="Calibri"/>
                <w:lang w:val="en-US"/>
              </w:rPr>
            </w:pPr>
          </w:p>
        </w:tc>
      </w:tr>
      <w:tr w:rsidR="00953A0A" w:rsidRPr="00C2369F" w14:paraId="7F0B6A2B" w14:textId="77777777" w:rsidTr="00F1655F">
        <w:tc>
          <w:tcPr>
            <w:tcW w:w="5022" w:type="dxa"/>
            <w:shd w:val="clear" w:color="auto" w:fill="262626" w:themeFill="text1" w:themeFillTint="D9"/>
          </w:tcPr>
          <w:p w14:paraId="26CC19ED" w14:textId="0A5A3838" w:rsidR="00953A0A" w:rsidRPr="00C2369F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369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LIST TWO</w:t>
            </w:r>
          </w:p>
        </w:tc>
      </w:tr>
      <w:tr w:rsidR="00953A0A" w:rsidRPr="00C2369F" w14:paraId="148E962F" w14:textId="77777777" w:rsidTr="00953A0A">
        <w:tc>
          <w:tcPr>
            <w:tcW w:w="5022" w:type="dxa"/>
          </w:tcPr>
          <w:p w14:paraId="73F4E1FD" w14:textId="5AC325B5" w:rsidR="00953A0A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5D27A7">
              <w:rPr>
                <w:rFonts w:ascii="Calibri" w:hAnsi="Calibri" w:cs="Calibri"/>
                <w:color w:val="000000"/>
                <w:lang w:val="en-US"/>
              </w:rPr>
              <w:t>Roadblock</w:t>
            </w:r>
          </w:p>
        </w:tc>
      </w:tr>
      <w:tr w:rsidR="00953A0A" w:rsidRPr="00C2369F" w14:paraId="30B2903A" w14:textId="77777777" w:rsidTr="00953A0A">
        <w:tc>
          <w:tcPr>
            <w:tcW w:w="5022" w:type="dxa"/>
          </w:tcPr>
          <w:p w14:paraId="3D243283" w14:textId="0A77924C" w:rsidR="00953A0A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5D27A7">
              <w:rPr>
                <w:rFonts w:ascii="Calibri" w:hAnsi="Calibri" w:cs="Calibri"/>
                <w:color w:val="000000"/>
                <w:lang w:val="en-US"/>
              </w:rPr>
              <w:t xml:space="preserve">5cm mortar Team, two crew and </w:t>
            </w:r>
            <w:r w:rsidRPr="005D27A7">
              <w:rPr>
                <w:rFonts w:ascii="Calibri" w:hAnsi="Calibri" w:cs="Calibri"/>
                <w:i/>
                <w:iCs/>
                <w:color w:val="000000"/>
                <w:lang w:val="en-US"/>
              </w:rPr>
              <w:t>Inferior Junior Leader</w:t>
            </w:r>
          </w:p>
        </w:tc>
      </w:tr>
      <w:tr w:rsidR="00C2369F" w:rsidRPr="00C2369F" w14:paraId="659070A9" w14:textId="77777777" w:rsidTr="00953A0A">
        <w:tc>
          <w:tcPr>
            <w:tcW w:w="5022" w:type="dxa"/>
          </w:tcPr>
          <w:p w14:paraId="78015114" w14:textId="392BDA65" w:rsidR="00C2369F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5D27A7">
              <w:rPr>
                <w:rFonts w:ascii="Calibri" w:hAnsi="Calibri" w:cs="Calibri"/>
                <w:color w:val="000000"/>
                <w:lang w:val="en-US"/>
              </w:rPr>
              <w:t>Sniper Team</w:t>
            </w:r>
          </w:p>
        </w:tc>
      </w:tr>
      <w:tr w:rsidR="004B466D" w:rsidRPr="00C2369F" w14:paraId="6D23FD90" w14:textId="77777777" w:rsidTr="00953A0A">
        <w:tc>
          <w:tcPr>
            <w:tcW w:w="5022" w:type="dxa"/>
          </w:tcPr>
          <w:p w14:paraId="4994D108" w14:textId="3BD7C0C8" w:rsidR="004B466D" w:rsidRPr="004B466D" w:rsidRDefault="004B466D" w:rsidP="00953A0A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B466D">
              <w:rPr>
                <w:rFonts w:ascii="Calibri" w:hAnsi="Calibri" w:cs="Calibri"/>
                <w:color w:val="000000"/>
                <w:lang w:val="en-US"/>
              </w:rPr>
              <w:t>Panzerbüchse</w:t>
            </w:r>
            <w:proofErr w:type="spellEnd"/>
            <w:r w:rsidRPr="004B466D">
              <w:rPr>
                <w:rFonts w:ascii="Calibri" w:hAnsi="Calibri" w:cs="Calibri"/>
                <w:color w:val="000000"/>
                <w:lang w:val="en-US"/>
              </w:rPr>
              <w:t xml:space="preserve"> 39 Anti-tank Rifle Team</w:t>
            </w:r>
          </w:p>
        </w:tc>
      </w:tr>
      <w:tr w:rsidR="00C2369F" w:rsidRPr="00C2369F" w14:paraId="7C407CEF" w14:textId="77777777" w:rsidTr="00953A0A">
        <w:tc>
          <w:tcPr>
            <w:tcW w:w="5022" w:type="dxa"/>
          </w:tcPr>
          <w:p w14:paraId="05DFF82D" w14:textId="5BB9990F" w:rsidR="00C2369F" w:rsidRPr="005D27A7" w:rsidRDefault="002A1927" w:rsidP="00953A0A">
            <w:pPr>
              <w:rPr>
                <w:rFonts w:ascii="Arial" w:hAnsi="Arial" w:cs="Arial"/>
                <w:strike/>
                <w:lang w:val="en-US"/>
              </w:rPr>
            </w:pPr>
            <w:r w:rsidRPr="00ED4F12">
              <w:rPr>
                <w:rFonts w:ascii="Calibri" w:hAnsi="Calibri" w:cs="Calibri"/>
                <w:lang w:val="en-US"/>
              </w:rPr>
              <w:t>Shabby Nazi Trick</w:t>
            </w:r>
            <w:r>
              <w:rPr>
                <w:rFonts w:ascii="Calibri" w:hAnsi="Calibri" w:cs="Calibri"/>
                <w:lang w:val="en-US"/>
              </w:rPr>
              <w:t xml:space="preserve"> - T</w:t>
            </w:r>
            <w:r w:rsidRPr="0044747D">
              <w:rPr>
                <w:rFonts w:ascii="Calibri" w:hAnsi="Calibri" w:cs="Calibri"/>
                <w:lang w:val="en-US"/>
              </w:rPr>
              <w:t>he Fifth Column</w:t>
            </w:r>
          </w:p>
        </w:tc>
      </w:tr>
      <w:tr w:rsidR="004B466D" w:rsidRPr="00C2369F" w14:paraId="57760802" w14:textId="77777777" w:rsidTr="00953A0A">
        <w:tc>
          <w:tcPr>
            <w:tcW w:w="5022" w:type="dxa"/>
          </w:tcPr>
          <w:p w14:paraId="4D9B3CBD" w14:textId="12C647B5" w:rsidR="004B466D" w:rsidRPr="005D27A7" w:rsidRDefault="004B466D" w:rsidP="00953A0A">
            <w:pPr>
              <w:rPr>
                <w:rFonts w:ascii="Calibri" w:hAnsi="Calibri" w:cs="Calibri"/>
                <w:strike/>
                <w:color w:val="000000"/>
                <w:lang w:val="en-US"/>
              </w:rPr>
            </w:pPr>
          </w:p>
        </w:tc>
      </w:tr>
      <w:tr w:rsidR="00953A0A" w:rsidRPr="00C2369F" w14:paraId="2175972F" w14:textId="77777777" w:rsidTr="00F1655F">
        <w:tc>
          <w:tcPr>
            <w:tcW w:w="5022" w:type="dxa"/>
            <w:shd w:val="clear" w:color="auto" w:fill="262626" w:themeFill="text1" w:themeFillTint="D9"/>
          </w:tcPr>
          <w:p w14:paraId="4D53C33B" w14:textId="375904CC" w:rsidR="00953A0A" w:rsidRPr="00C2369F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369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LIST THREE</w:t>
            </w:r>
          </w:p>
        </w:tc>
      </w:tr>
      <w:tr w:rsidR="00953A0A" w:rsidRPr="00C2369F" w14:paraId="23AE8A14" w14:textId="77777777" w:rsidTr="00953A0A">
        <w:tc>
          <w:tcPr>
            <w:tcW w:w="5022" w:type="dxa"/>
          </w:tcPr>
          <w:p w14:paraId="3735BD5E" w14:textId="36ED6EA8" w:rsidR="00953A0A" w:rsidRPr="005D27A7" w:rsidRDefault="00C2369F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 w:rsidRPr="005D27A7">
              <w:rPr>
                <w:rFonts w:ascii="Calibri" w:hAnsi="Calibri" w:cs="Calibri"/>
                <w:lang w:val="en-US"/>
              </w:rPr>
              <w:t>Sd.Kfz</w:t>
            </w:r>
            <w:proofErr w:type="spellEnd"/>
            <w:proofErr w:type="gramEnd"/>
            <w:r w:rsidRPr="005D27A7">
              <w:rPr>
                <w:rFonts w:ascii="Calibri" w:hAnsi="Calibri" w:cs="Calibri"/>
                <w:lang w:val="en-US"/>
              </w:rPr>
              <w:t xml:space="preserve"> 221 or 223 armored car with MG and </w:t>
            </w:r>
            <w:r w:rsidRPr="005D27A7">
              <w:rPr>
                <w:rFonts w:ascii="Calibri" w:hAnsi="Calibri" w:cs="Calibri"/>
                <w:i/>
                <w:iCs/>
                <w:lang w:val="en-US"/>
              </w:rPr>
              <w:t>Junior Leader</w:t>
            </w:r>
          </w:p>
        </w:tc>
      </w:tr>
      <w:tr w:rsidR="0055616A" w:rsidRPr="00C2369F" w14:paraId="267C82F9" w14:textId="77777777" w:rsidTr="00953A0A">
        <w:tc>
          <w:tcPr>
            <w:tcW w:w="5022" w:type="dxa"/>
          </w:tcPr>
          <w:p w14:paraId="36A657A1" w14:textId="2B6284A5" w:rsidR="0055616A" w:rsidRPr="005D27A7" w:rsidRDefault="0055616A" w:rsidP="00C2369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 w:rsidRPr="005D27A7">
              <w:rPr>
                <w:rFonts w:ascii="Calibri" w:hAnsi="Calibri" w:cs="Calibri"/>
                <w:lang w:val="en-US"/>
              </w:rPr>
              <w:t>Pz.Kpfw</w:t>
            </w:r>
            <w:proofErr w:type="spellEnd"/>
            <w:proofErr w:type="gramEnd"/>
            <w:r w:rsidRPr="005D27A7">
              <w:rPr>
                <w:rFonts w:ascii="Calibri" w:hAnsi="Calibri" w:cs="Calibri"/>
                <w:lang w:val="en-US"/>
              </w:rPr>
              <w:t xml:space="preserve"> I tank with dual MGs and </w:t>
            </w:r>
            <w:r w:rsidRPr="005D27A7">
              <w:rPr>
                <w:rFonts w:ascii="Calibri" w:hAnsi="Calibri" w:cs="Calibri"/>
                <w:i/>
                <w:iCs/>
                <w:lang w:val="en-US"/>
              </w:rPr>
              <w:t>Junior Leader</w:t>
            </w:r>
          </w:p>
        </w:tc>
      </w:tr>
      <w:tr w:rsidR="00953A0A" w:rsidRPr="00C2369F" w14:paraId="1DE42447" w14:textId="77777777" w:rsidTr="00953A0A">
        <w:tc>
          <w:tcPr>
            <w:tcW w:w="5022" w:type="dxa"/>
          </w:tcPr>
          <w:p w14:paraId="79F3ED51" w14:textId="743BD87F" w:rsidR="00953A0A" w:rsidRPr="00C02A8F" w:rsidRDefault="00C2369F" w:rsidP="00953A0A">
            <w:pPr>
              <w:rPr>
                <w:rFonts w:ascii="Arial" w:hAnsi="Arial" w:cs="Arial"/>
                <w:lang w:val="en-US"/>
              </w:rPr>
            </w:pPr>
            <w:r w:rsidRPr="00C02A8F">
              <w:rPr>
                <w:rFonts w:ascii="Calibri" w:hAnsi="Calibri" w:cs="Calibri"/>
                <w:lang w:val="en-US"/>
              </w:rPr>
              <w:t>Off-table Machine Gun Support</w:t>
            </w:r>
          </w:p>
        </w:tc>
      </w:tr>
      <w:tr w:rsidR="004B466D" w:rsidRPr="00C2369F" w14:paraId="31D3F013" w14:textId="77777777" w:rsidTr="00953A0A">
        <w:tc>
          <w:tcPr>
            <w:tcW w:w="5022" w:type="dxa"/>
          </w:tcPr>
          <w:p w14:paraId="2C5AC8BE" w14:textId="77777777" w:rsidR="004B466D" w:rsidRPr="00C02A8F" w:rsidRDefault="004B466D" w:rsidP="00953A0A">
            <w:pPr>
              <w:rPr>
                <w:rFonts w:ascii="Calibri" w:hAnsi="Calibri" w:cs="Calibri"/>
                <w:lang w:val="en-US"/>
              </w:rPr>
            </w:pPr>
          </w:p>
        </w:tc>
      </w:tr>
      <w:tr w:rsidR="00953A0A" w:rsidRPr="00C2369F" w14:paraId="308B5590" w14:textId="77777777" w:rsidTr="00614D75">
        <w:tc>
          <w:tcPr>
            <w:tcW w:w="5022" w:type="dxa"/>
            <w:shd w:val="clear" w:color="auto" w:fill="262626" w:themeFill="text1" w:themeFillTint="D9"/>
          </w:tcPr>
          <w:p w14:paraId="54508857" w14:textId="1146DB60" w:rsidR="00953A0A" w:rsidRPr="00C2369F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369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LIST FOUR</w:t>
            </w:r>
          </w:p>
        </w:tc>
      </w:tr>
      <w:tr w:rsidR="00953A0A" w:rsidRPr="00C2369F" w14:paraId="7515CA9E" w14:textId="77777777" w:rsidTr="00953A0A">
        <w:tc>
          <w:tcPr>
            <w:tcW w:w="5022" w:type="dxa"/>
          </w:tcPr>
          <w:p w14:paraId="3FA756CD" w14:textId="77777777" w:rsidR="00C2369F" w:rsidRPr="005D27A7" w:rsidRDefault="00C2369F" w:rsidP="00C236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>Pak 36 3.7cm Anti-Tank Gun with five crew and</w:t>
            </w:r>
          </w:p>
          <w:p w14:paraId="6C5E34A0" w14:textId="48A3FC19" w:rsidR="00953A0A" w:rsidRPr="005D27A7" w:rsidRDefault="00C2369F" w:rsidP="00C2369F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D27A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Junior Leader</w:t>
            </w:r>
          </w:p>
        </w:tc>
      </w:tr>
      <w:tr w:rsidR="00C2369F" w:rsidRPr="00C2369F" w14:paraId="3EE01661" w14:textId="77777777" w:rsidTr="00953A0A">
        <w:tc>
          <w:tcPr>
            <w:tcW w:w="5022" w:type="dxa"/>
          </w:tcPr>
          <w:p w14:paraId="79C88F44" w14:textId="77777777" w:rsidR="00C2369F" w:rsidRPr="00E80142" w:rsidRDefault="00C2369F" w:rsidP="00C236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0142">
              <w:rPr>
                <w:rFonts w:ascii="Arial" w:hAnsi="Arial" w:cs="Arial"/>
                <w:sz w:val="20"/>
                <w:szCs w:val="20"/>
                <w:lang w:val="en-US"/>
              </w:rPr>
              <w:t>le.18 7.5cm Infantry Gun with five crew and</w:t>
            </w:r>
          </w:p>
          <w:p w14:paraId="1E7D101E" w14:textId="77A77016" w:rsidR="00C2369F" w:rsidRPr="005D27A7" w:rsidRDefault="00C2369F" w:rsidP="00953A0A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E8014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Junior Leader</w:t>
            </w:r>
          </w:p>
        </w:tc>
      </w:tr>
      <w:tr w:rsidR="00C2369F" w:rsidRPr="00C2369F" w14:paraId="2829C04E" w14:textId="77777777" w:rsidTr="00953A0A">
        <w:tc>
          <w:tcPr>
            <w:tcW w:w="5022" w:type="dxa"/>
          </w:tcPr>
          <w:p w14:paraId="3CE13E8F" w14:textId="29C4A2D4" w:rsidR="00C2369F" w:rsidRPr="005D27A7" w:rsidRDefault="00C2369F" w:rsidP="00953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>Infantry Squad with Junior Leader</w:t>
            </w:r>
          </w:p>
        </w:tc>
      </w:tr>
      <w:tr w:rsidR="00C2369F" w:rsidRPr="00C2369F" w14:paraId="1BDA7F2C" w14:textId="77777777" w:rsidTr="00953A0A">
        <w:tc>
          <w:tcPr>
            <w:tcW w:w="5022" w:type="dxa"/>
          </w:tcPr>
          <w:p w14:paraId="4C0FF944" w14:textId="47F40ED7" w:rsidR="00C2369F" w:rsidRPr="005D27A7" w:rsidRDefault="00C2369F" w:rsidP="00953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 xml:space="preserve">MG34 on tripod mount, five crew and </w:t>
            </w:r>
            <w:r w:rsidRPr="005D27A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Junior Leader</w:t>
            </w:r>
            <w:r w:rsidR="00C945C1" w:rsidRPr="005D27A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*</w:t>
            </w:r>
          </w:p>
        </w:tc>
      </w:tr>
      <w:tr w:rsidR="00C2369F" w:rsidRPr="00C2369F" w14:paraId="6C2B6CAD" w14:textId="77777777" w:rsidTr="00953A0A">
        <w:tc>
          <w:tcPr>
            <w:tcW w:w="5022" w:type="dxa"/>
          </w:tcPr>
          <w:p w14:paraId="1464700D" w14:textId="06464FE2" w:rsidR="00C2369F" w:rsidRPr="005D27A7" w:rsidRDefault="00C2369F" w:rsidP="00953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>Pioneer Squad with Junior Leader</w:t>
            </w:r>
          </w:p>
        </w:tc>
      </w:tr>
      <w:tr w:rsidR="00C2369F" w:rsidRPr="00C2369F" w14:paraId="781FED9C" w14:textId="77777777" w:rsidTr="00953A0A">
        <w:tc>
          <w:tcPr>
            <w:tcW w:w="5022" w:type="dxa"/>
          </w:tcPr>
          <w:p w14:paraId="3E87BB0E" w14:textId="6BBC7E19" w:rsidR="00C2369F" w:rsidRPr="005D27A7" w:rsidRDefault="00762CCE" w:rsidP="00953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Strafing Attack</w:t>
            </w:r>
          </w:p>
        </w:tc>
      </w:tr>
      <w:tr w:rsidR="00C945C1" w:rsidRPr="00C2369F" w14:paraId="707FE178" w14:textId="77777777" w:rsidTr="00953A0A">
        <w:tc>
          <w:tcPr>
            <w:tcW w:w="5022" w:type="dxa"/>
          </w:tcPr>
          <w:p w14:paraId="58BD47FF" w14:textId="6F5923C9" w:rsidR="00C945C1" w:rsidRPr="005D27A7" w:rsidRDefault="00C945C1" w:rsidP="00953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>Sd.Kfz</w:t>
            </w:r>
            <w:proofErr w:type="spellEnd"/>
            <w:proofErr w:type="gramEnd"/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 xml:space="preserve"> 222 Armored Car with 2 cm autocannon, MG and </w:t>
            </w:r>
            <w:r w:rsidRPr="005D27A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Junior Leader</w:t>
            </w:r>
          </w:p>
        </w:tc>
      </w:tr>
      <w:tr w:rsidR="004B466D" w:rsidRPr="00C2369F" w14:paraId="717372D1" w14:textId="77777777" w:rsidTr="00EE04BC">
        <w:tc>
          <w:tcPr>
            <w:tcW w:w="5022" w:type="dxa"/>
          </w:tcPr>
          <w:p w14:paraId="2A35EA8A" w14:textId="26A06069" w:rsidR="004B466D" w:rsidRPr="005D27A7" w:rsidRDefault="004B466D" w:rsidP="00EE0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>Sd.Kfz</w:t>
            </w:r>
            <w:proofErr w:type="spellEnd"/>
            <w:proofErr w:type="gramEnd"/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31 or 232 </w:t>
            </w:r>
            <w:r w:rsidRPr="005D27A7">
              <w:rPr>
                <w:rFonts w:ascii="Arial" w:hAnsi="Arial" w:cs="Arial"/>
                <w:sz w:val="20"/>
                <w:szCs w:val="20"/>
                <w:lang w:val="en-US"/>
              </w:rPr>
              <w:t xml:space="preserve">Armored Car with 2 cm autocannon, MG and </w:t>
            </w:r>
            <w:r w:rsidRPr="005D27A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Junior Leader</w:t>
            </w:r>
          </w:p>
        </w:tc>
      </w:tr>
      <w:tr w:rsidR="0055616A" w:rsidRPr="00C2369F" w14:paraId="294A616C" w14:textId="77777777" w:rsidTr="00953A0A">
        <w:tc>
          <w:tcPr>
            <w:tcW w:w="5022" w:type="dxa"/>
          </w:tcPr>
          <w:p w14:paraId="501DFB9C" w14:textId="734DFB90" w:rsidR="0055616A" w:rsidRPr="00E70B2D" w:rsidRDefault="0055616A" w:rsidP="005561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70B2D">
              <w:rPr>
                <w:rFonts w:ascii="Arial" w:hAnsi="Arial" w:cs="Arial"/>
                <w:sz w:val="20"/>
                <w:szCs w:val="20"/>
                <w:lang w:val="en-US"/>
              </w:rPr>
              <w:t>Pz.Kpfw</w:t>
            </w:r>
            <w:proofErr w:type="spellEnd"/>
            <w:proofErr w:type="gramEnd"/>
            <w:r w:rsidRPr="00E70B2D">
              <w:rPr>
                <w:rFonts w:ascii="Arial" w:hAnsi="Arial" w:cs="Arial"/>
                <w:sz w:val="20"/>
                <w:szCs w:val="20"/>
                <w:lang w:val="en-US"/>
              </w:rPr>
              <w:t xml:space="preserve"> II Tank with 2 cm autocannon, MG and </w:t>
            </w:r>
            <w:r w:rsidRPr="00E70B2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Junior Leader</w:t>
            </w:r>
          </w:p>
        </w:tc>
      </w:tr>
      <w:tr w:rsidR="00BA41AD" w:rsidRPr="00C2369F" w14:paraId="59D3869C" w14:textId="77777777" w:rsidTr="00EE04BC">
        <w:tc>
          <w:tcPr>
            <w:tcW w:w="5022" w:type="dxa"/>
          </w:tcPr>
          <w:p w14:paraId="2EE31CC5" w14:textId="3572B9D2" w:rsidR="00BA41AD" w:rsidRPr="00E80142" w:rsidRDefault="00BA41AD" w:rsidP="00EE0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0142">
              <w:rPr>
                <w:rFonts w:ascii="Arial" w:hAnsi="Arial" w:cs="Arial"/>
                <w:sz w:val="20"/>
                <w:szCs w:val="20"/>
                <w:lang w:val="en-US"/>
              </w:rPr>
              <w:t xml:space="preserve">Kleiner </w:t>
            </w:r>
            <w:proofErr w:type="spellStart"/>
            <w:r w:rsidRPr="00E80142">
              <w:rPr>
                <w:rFonts w:ascii="Arial" w:hAnsi="Arial" w:cs="Arial"/>
                <w:sz w:val="20"/>
                <w:szCs w:val="20"/>
                <w:lang w:val="en-US"/>
              </w:rPr>
              <w:t>Befehlspanzer</w:t>
            </w:r>
            <w:proofErr w:type="spellEnd"/>
            <w:r w:rsidRPr="00E80142">
              <w:rPr>
                <w:rFonts w:ascii="Arial" w:hAnsi="Arial" w:cs="Arial"/>
                <w:sz w:val="20"/>
                <w:szCs w:val="20"/>
                <w:lang w:val="en-US"/>
              </w:rPr>
              <w:t xml:space="preserve"> with MG and </w:t>
            </w:r>
            <w:r w:rsidRPr="00E8014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Senior Leader</w:t>
            </w:r>
          </w:p>
        </w:tc>
      </w:tr>
      <w:tr w:rsidR="00BA41AD" w:rsidRPr="00C2369F" w14:paraId="3A97ED4A" w14:textId="77777777" w:rsidTr="00953A0A">
        <w:tc>
          <w:tcPr>
            <w:tcW w:w="5022" w:type="dxa"/>
          </w:tcPr>
          <w:p w14:paraId="551FA8B4" w14:textId="77777777" w:rsidR="00BA41AD" w:rsidRPr="00C2369F" w:rsidRDefault="00BA41AD" w:rsidP="0055616A">
            <w:pPr>
              <w:rPr>
                <w:rFonts w:ascii="Arial" w:hAnsi="Arial" w:cs="Arial"/>
                <w:lang w:val="en-US"/>
              </w:rPr>
            </w:pPr>
          </w:p>
        </w:tc>
      </w:tr>
      <w:tr w:rsidR="0055616A" w:rsidRPr="00C2369F" w14:paraId="6A09E130" w14:textId="77777777" w:rsidTr="00953A0A">
        <w:tc>
          <w:tcPr>
            <w:tcW w:w="5022" w:type="dxa"/>
          </w:tcPr>
          <w:p w14:paraId="1DC6ADE5" w14:textId="77777777" w:rsidR="0055616A" w:rsidRPr="00C2369F" w:rsidRDefault="0055616A" w:rsidP="0055616A">
            <w:pPr>
              <w:rPr>
                <w:rFonts w:ascii="Arial" w:hAnsi="Arial" w:cs="Arial"/>
                <w:lang w:val="en-US"/>
              </w:rPr>
            </w:pPr>
          </w:p>
        </w:tc>
      </w:tr>
      <w:tr w:rsidR="0055616A" w:rsidRPr="00C2369F" w14:paraId="772BC51E" w14:textId="77777777" w:rsidTr="00614D75">
        <w:tc>
          <w:tcPr>
            <w:tcW w:w="5022" w:type="dxa"/>
            <w:shd w:val="clear" w:color="auto" w:fill="262626" w:themeFill="text1" w:themeFillTint="D9"/>
          </w:tcPr>
          <w:p w14:paraId="0124ADCA" w14:textId="57B3D73B" w:rsidR="0055616A" w:rsidRPr="00C2369F" w:rsidRDefault="0055616A" w:rsidP="005561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369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LIST FIVE</w:t>
            </w:r>
          </w:p>
        </w:tc>
      </w:tr>
      <w:tr w:rsidR="0055616A" w:rsidRPr="00C2369F" w14:paraId="658D78BC" w14:textId="77777777" w:rsidTr="00953A0A">
        <w:tc>
          <w:tcPr>
            <w:tcW w:w="5022" w:type="dxa"/>
          </w:tcPr>
          <w:p w14:paraId="65360C94" w14:textId="63B07113" w:rsidR="0055616A" w:rsidRPr="00D9742C" w:rsidRDefault="0055616A" w:rsidP="00D9742C">
            <w:pPr>
              <w:rPr>
                <w:rFonts w:ascii="Arial" w:hAnsi="Arial" w:cs="Arial"/>
                <w:sz w:val="20"/>
                <w:szCs w:val="20"/>
              </w:rPr>
            </w:pPr>
            <w:r w:rsidRPr="00D9742C">
              <w:rPr>
                <w:rFonts w:ascii="Arial" w:hAnsi="Arial" w:cs="Arial"/>
                <w:sz w:val="20"/>
                <w:szCs w:val="20"/>
              </w:rPr>
              <w:t xml:space="preserve">Motorcycle reconnaissance </w:t>
            </w:r>
            <w:r w:rsidR="00C02A8F" w:rsidRPr="00D9742C">
              <w:rPr>
                <w:rFonts w:ascii="Arial" w:hAnsi="Arial" w:cs="Arial"/>
                <w:sz w:val="20"/>
                <w:szCs w:val="20"/>
              </w:rPr>
              <w:t>section</w:t>
            </w:r>
            <w:r w:rsidRPr="00D9742C">
              <w:rPr>
                <w:rFonts w:ascii="Arial" w:hAnsi="Arial" w:cs="Arial"/>
                <w:sz w:val="20"/>
                <w:szCs w:val="20"/>
              </w:rPr>
              <w:t xml:space="preserve"> with three heavy </w:t>
            </w:r>
            <w:r w:rsidR="00D9742C" w:rsidRPr="00D9742C">
              <w:rPr>
                <w:rFonts w:ascii="Arial" w:hAnsi="Arial" w:cs="Arial"/>
                <w:sz w:val="20"/>
                <w:szCs w:val="20"/>
              </w:rPr>
              <w:t>m</w:t>
            </w:r>
            <w:r w:rsidRPr="00D9742C">
              <w:rPr>
                <w:rFonts w:ascii="Arial" w:hAnsi="Arial" w:cs="Arial"/>
                <w:sz w:val="20"/>
                <w:szCs w:val="20"/>
              </w:rPr>
              <w:t>otorcycles, one MG34, eight men and Junior Leader</w:t>
            </w:r>
          </w:p>
        </w:tc>
      </w:tr>
      <w:tr w:rsidR="0055616A" w:rsidRPr="00C2369F" w14:paraId="4596D5BD" w14:textId="77777777" w:rsidTr="00953A0A">
        <w:tc>
          <w:tcPr>
            <w:tcW w:w="5022" w:type="dxa"/>
          </w:tcPr>
          <w:p w14:paraId="7F5D9E82" w14:textId="77777777" w:rsidR="0055616A" w:rsidRPr="00C2369F" w:rsidRDefault="0055616A" w:rsidP="0055616A">
            <w:pPr>
              <w:rPr>
                <w:rFonts w:ascii="Arial" w:hAnsi="Arial" w:cs="Arial"/>
                <w:lang w:val="en-US"/>
              </w:rPr>
            </w:pPr>
          </w:p>
        </w:tc>
      </w:tr>
      <w:tr w:rsidR="0055616A" w:rsidRPr="00C2369F" w14:paraId="01E61B2C" w14:textId="77777777" w:rsidTr="00614D75">
        <w:tc>
          <w:tcPr>
            <w:tcW w:w="5022" w:type="dxa"/>
            <w:shd w:val="clear" w:color="auto" w:fill="262626" w:themeFill="text1" w:themeFillTint="D9"/>
          </w:tcPr>
          <w:p w14:paraId="46929EE2" w14:textId="2707F425" w:rsidR="0055616A" w:rsidRPr="00C2369F" w:rsidRDefault="0055616A" w:rsidP="005561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369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LIST SIX</w:t>
            </w:r>
          </w:p>
        </w:tc>
      </w:tr>
      <w:tr w:rsidR="0055616A" w:rsidRPr="00C2369F" w14:paraId="533EAE25" w14:textId="77777777" w:rsidTr="00953A0A">
        <w:tc>
          <w:tcPr>
            <w:tcW w:w="5022" w:type="dxa"/>
          </w:tcPr>
          <w:p w14:paraId="07C35D17" w14:textId="77777777" w:rsidR="0055616A" w:rsidRPr="005D27A7" w:rsidRDefault="0055616A" w:rsidP="0055616A">
            <w:pPr>
              <w:rPr>
                <w:rFonts w:cstheme="minorHAnsi"/>
                <w:lang w:val="en-US"/>
              </w:rPr>
            </w:pPr>
            <w:r w:rsidRPr="005D27A7">
              <w:rPr>
                <w:rFonts w:cstheme="minorHAnsi"/>
                <w:lang w:val="en-US"/>
              </w:rPr>
              <w:t>Forward Observer with radio and 8cm mortar</w:t>
            </w:r>
          </w:p>
          <w:p w14:paraId="73AD1D01" w14:textId="6CD6EA2F" w:rsidR="0055616A" w:rsidRPr="00C2369F" w:rsidRDefault="0055616A" w:rsidP="0055616A">
            <w:pPr>
              <w:rPr>
                <w:rFonts w:ascii="Arial" w:hAnsi="Arial" w:cs="Arial"/>
                <w:lang w:val="en-US"/>
              </w:rPr>
            </w:pPr>
            <w:r w:rsidRPr="005D27A7">
              <w:rPr>
                <w:rFonts w:cstheme="minorHAnsi"/>
                <w:lang w:val="en-US"/>
              </w:rPr>
              <w:t>battery</w:t>
            </w:r>
          </w:p>
        </w:tc>
      </w:tr>
      <w:tr w:rsidR="0055616A" w:rsidRPr="00C2369F" w14:paraId="2014EEF8" w14:textId="77777777" w:rsidTr="00953A0A">
        <w:tc>
          <w:tcPr>
            <w:tcW w:w="5022" w:type="dxa"/>
          </w:tcPr>
          <w:p w14:paraId="26AB98E2" w14:textId="77777777" w:rsidR="0055616A" w:rsidRPr="00C2369F" w:rsidRDefault="0055616A" w:rsidP="0055616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6075542" w14:textId="19A05FB8" w:rsidR="00953A0A" w:rsidRPr="00C2369F" w:rsidRDefault="00953A0A" w:rsidP="00953A0A">
      <w:pPr>
        <w:rPr>
          <w:rFonts w:ascii="Arial" w:hAnsi="Arial" w:cs="Arial"/>
          <w:sz w:val="24"/>
          <w:szCs w:val="24"/>
          <w:lang w:val="en-US"/>
        </w:rPr>
      </w:pPr>
    </w:p>
    <w:p w14:paraId="5FEB1C59" w14:textId="1A1F7C5B" w:rsidR="00953A0A" w:rsidRDefault="00953A0A" w:rsidP="00953A0A">
      <w:pPr>
        <w:rPr>
          <w:rFonts w:ascii="Arial" w:hAnsi="Arial" w:cs="Arial"/>
          <w:sz w:val="24"/>
          <w:szCs w:val="24"/>
        </w:rPr>
      </w:pPr>
    </w:p>
    <w:p w14:paraId="44F26DC6" w14:textId="7A31B807" w:rsidR="00ED4F12" w:rsidRDefault="00ED4F12" w:rsidP="00953A0A">
      <w:pPr>
        <w:rPr>
          <w:rFonts w:ascii="Arial" w:hAnsi="Arial" w:cs="Arial"/>
          <w:sz w:val="24"/>
          <w:szCs w:val="24"/>
        </w:rPr>
      </w:pPr>
    </w:p>
    <w:p w14:paraId="606DCDBE" w14:textId="77777777" w:rsidR="002A1927" w:rsidRDefault="002A1927" w:rsidP="00953A0A">
      <w:pPr>
        <w:rPr>
          <w:rFonts w:ascii="Arial" w:hAnsi="Arial" w:cs="Arial"/>
          <w:sz w:val="24"/>
          <w:szCs w:val="24"/>
        </w:rPr>
      </w:pPr>
    </w:p>
    <w:p w14:paraId="27F03435" w14:textId="450FA607" w:rsidR="00251C2F" w:rsidRDefault="00251C2F" w:rsidP="00953A0A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5022"/>
      </w:tblGrid>
      <w:tr w:rsidR="0035219F" w14:paraId="6F6FF55E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603FFC57" w14:textId="77777777" w:rsidR="0077648B" w:rsidRDefault="0077648B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154529" w14:textId="33E7E874" w:rsidR="0035219F" w:rsidRPr="0035219F" w:rsidRDefault="00251C2F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GERMAN</w:t>
            </w:r>
            <w:r w:rsidR="0035219F" w:rsidRPr="003521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NATIONAL CHARACTERISTICS</w:t>
            </w:r>
          </w:p>
          <w:p w14:paraId="74BC1B4B" w14:textId="11C07751" w:rsidR="0077648B" w:rsidRPr="0035219F" w:rsidRDefault="0077648B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219F" w14:paraId="6A17B3C9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0C6588A8" w14:textId="77777777" w:rsidR="0035219F" w:rsidRDefault="00251C2F" w:rsidP="00015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142">
              <w:rPr>
                <w:rFonts w:ascii="Calibri-Bold" w:hAnsi="Calibri-Bold" w:cs="Calibri-Bold"/>
                <w:b/>
                <w:bCs/>
                <w:sz w:val="28"/>
                <w:szCs w:val="28"/>
                <w:lang w:val="en-US"/>
              </w:rPr>
              <w:t>Maschinengewehr</w:t>
            </w:r>
            <w:proofErr w:type="spellEnd"/>
            <w:r w:rsidRPr="003521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5115C" w14:textId="4D100EE5" w:rsidR="00251C2F" w:rsidRPr="0035219F" w:rsidRDefault="00251C2F" w:rsidP="00015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1C2F">
              <w:rPr>
                <w:rFonts w:ascii="Arial" w:hAnsi="Arial" w:cs="Arial"/>
                <w:sz w:val="20"/>
                <w:szCs w:val="20"/>
              </w:rPr>
              <w:t>The Germans placed much emphasis on the squad machine gun as the weapon of firepower, with the</w:t>
            </w:r>
            <w:r w:rsidR="00015F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squad leader instructed that in any fight his place was with the LMG directing its fire. When a Leader</w:t>
            </w:r>
            <w:r w:rsidR="00015F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is attached to a Machine Gun Team and uses two or more Command Initiatives to direct its fire, he may</w:t>
            </w:r>
            <w:r w:rsidR="00015F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add that many D6 to the Team’s Firepower dice.</w:t>
            </w:r>
          </w:p>
        </w:tc>
      </w:tr>
      <w:tr w:rsidR="0035219F" w14:paraId="37C05A07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2A591D28" w14:textId="69228535" w:rsidR="0035219F" w:rsidRPr="0035219F" w:rsidRDefault="0035219F" w:rsidP="00015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6DB09A2D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694A97DB" w14:textId="35501DDB" w:rsidR="0035219F" w:rsidRPr="0035219F" w:rsidRDefault="00251C2F" w:rsidP="00953A0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28"/>
                <w:szCs w:val="28"/>
                <w:lang w:val="fi-FI"/>
              </w:rPr>
              <w:t>Handgranaten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28"/>
                <w:szCs w:val="28"/>
                <w:lang w:val="fi-FI"/>
              </w:rPr>
              <w:t>!</w:t>
            </w:r>
            <w:r w:rsidRPr="003521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219F" w14:paraId="5B5783EA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1DE055E7" w14:textId="5556E348" w:rsidR="00251C2F" w:rsidRPr="00251C2F" w:rsidRDefault="00251C2F" w:rsidP="00251C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1C2F">
              <w:rPr>
                <w:rFonts w:ascii="Arial" w:hAnsi="Arial" w:cs="Arial"/>
                <w:sz w:val="20"/>
                <w:szCs w:val="20"/>
              </w:rPr>
              <w:t>The German soldier is intensely aware of the stormtrooper tactics of his father’s war. The signal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attack with a volley of grenades and then get stuck in with the rifle butt, entrenching tool or bayonet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was the cry “</w:t>
            </w:r>
            <w:proofErr w:type="spellStart"/>
            <w:proofErr w:type="gramStart"/>
            <w:r w:rsidRPr="00251C2F">
              <w:rPr>
                <w:rFonts w:ascii="Arial" w:hAnsi="Arial" w:cs="Arial"/>
                <w:i/>
                <w:iCs/>
                <w:sz w:val="20"/>
                <w:szCs w:val="20"/>
              </w:rPr>
              <w:t>Handgranaten</w:t>
            </w:r>
            <w:proofErr w:type="spellEnd"/>
            <w:r w:rsidRPr="00251C2F">
              <w:rPr>
                <w:rFonts w:ascii="Arial" w:hAnsi="Arial" w:cs="Arial"/>
                <w:i/>
                <w:iCs/>
                <w:sz w:val="20"/>
                <w:szCs w:val="20"/>
              </w:rPr>
              <w:t>!</w:t>
            </w:r>
            <w:r w:rsidRPr="00251C2F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  <w:r w:rsidRPr="00251C2F">
              <w:rPr>
                <w:rFonts w:ascii="Arial" w:hAnsi="Arial" w:cs="Arial"/>
                <w:sz w:val="20"/>
                <w:szCs w:val="20"/>
              </w:rPr>
              <w:t xml:space="preserve"> from the squad leader.</w:t>
            </w:r>
          </w:p>
          <w:p w14:paraId="3649A274" w14:textId="77777777" w:rsidR="00251C2F" w:rsidRDefault="00251C2F" w:rsidP="00251C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51C2F">
              <w:rPr>
                <w:rFonts w:ascii="Arial" w:hAnsi="Arial" w:cs="Arial"/>
                <w:sz w:val="20"/>
                <w:szCs w:val="20"/>
              </w:rPr>
              <w:t>To reflect this, when a Leader attached to a Team or Squad uses two Command Initiatives, he may lead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a charge against any enemy within 12” preceded by a hail of grenades.</w:t>
            </w:r>
          </w:p>
          <w:p w14:paraId="1CFE1AD1" w14:textId="49889051" w:rsidR="0035219F" w:rsidRPr="0035219F" w:rsidRDefault="00251C2F" w:rsidP="00251C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51C2F">
              <w:rPr>
                <w:rFonts w:ascii="Arial" w:hAnsi="Arial" w:cs="Arial"/>
                <w:sz w:val="20"/>
                <w:szCs w:val="20"/>
              </w:rPr>
              <w:t>Roll 1D6, subtracting 1 if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enemy is in light cover, 2 if in hard cover. On a r</w:t>
            </w:r>
            <w:r>
              <w:rPr>
                <w:rFonts w:ascii="Arial" w:hAnsi="Arial" w:cs="Arial"/>
                <w:sz w:val="20"/>
                <w:szCs w:val="20"/>
              </w:rPr>
              <w:t>esult</w:t>
            </w:r>
            <w:r w:rsidRPr="00251C2F">
              <w:rPr>
                <w:rFonts w:ascii="Arial" w:hAnsi="Arial" w:cs="Arial"/>
                <w:sz w:val="20"/>
                <w:szCs w:val="20"/>
              </w:rPr>
              <w:t xml:space="preserve"> of 1 or 2, one hand grenade has hit the target unit;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on 3 or 4, two grenades hit; on 5 or 6, three grenades hit the target. Roll for the effect of these and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C2F">
              <w:rPr>
                <w:rFonts w:ascii="Arial" w:hAnsi="Arial" w:cs="Arial"/>
                <w:sz w:val="20"/>
                <w:szCs w:val="20"/>
              </w:rPr>
              <w:t>Team or Squad may then move with up to 3D6 to try to initiate Close Combat.</w:t>
            </w:r>
          </w:p>
        </w:tc>
      </w:tr>
      <w:tr w:rsidR="0035219F" w14:paraId="29706B7D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476C867E" w14:textId="6CA33120" w:rsidR="0035219F" w:rsidRPr="0035219F" w:rsidRDefault="0035219F" w:rsidP="00251C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7F13B968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58D85A79" w14:textId="25867911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D2C38" w14:textId="77777777" w:rsidR="0035219F" w:rsidRDefault="0035219F" w:rsidP="00953A0A">
      <w:pPr>
        <w:rPr>
          <w:rFonts w:ascii="Arial" w:hAnsi="Arial" w:cs="Arial"/>
          <w:sz w:val="24"/>
          <w:szCs w:val="24"/>
        </w:rPr>
      </w:pPr>
    </w:p>
    <w:p w14:paraId="717EF7D4" w14:textId="77777777" w:rsidR="003D48E7" w:rsidRPr="00081875" w:rsidRDefault="0035219F" w:rsidP="003D48E7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081875">
        <w:rPr>
          <w:rFonts w:ascii="Arial" w:hAnsi="Arial" w:cs="Arial"/>
          <w:spacing w:val="-1"/>
          <w:sz w:val="20"/>
          <w:szCs w:val="20"/>
        </w:rPr>
        <w:t>Most</w:t>
      </w:r>
      <w:r w:rsidRPr="00081875">
        <w:rPr>
          <w:rFonts w:ascii="Arial" w:hAnsi="Arial" w:cs="Arial"/>
          <w:spacing w:val="-3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of</w:t>
      </w:r>
      <w:r w:rsidRPr="00081875">
        <w:rPr>
          <w:rFonts w:ascii="Arial" w:hAnsi="Arial" w:cs="Arial"/>
          <w:spacing w:val="-1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the</w:t>
      </w:r>
      <w:r w:rsidRPr="00081875">
        <w:rPr>
          <w:rFonts w:ascii="Arial" w:hAnsi="Arial" w:cs="Arial"/>
          <w:spacing w:val="-1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support</w:t>
      </w:r>
      <w:r w:rsidRPr="00081875">
        <w:rPr>
          <w:rFonts w:ascii="Arial" w:hAnsi="Arial" w:cs="Arial"/>
          <w:spacing w:val="-2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>options</w:t>
      </w:r>
      <w:r w:rsidRPr="00081875">
        <w:rPr>
          <w:rFonts w:ascii="Arial" w:hAnsi="Arial" w:cs="Arial"/>
          <w:spacing w:val="-2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on</w:t>
      </w:r>
      <w:r w:rsidRPr="00081875">
        <w:rPr>
          <w:rFonts w:ascii="Arial" w:hAnsi="Arial" w:cs="Arial"/>
          <w:spacing w:val="-2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>the</w:t>
      </w:r>
      <w:r w:rsidRPr="00081875">
        <w:rPr>
          <w:rFonts w:ascii="Arial" w:hAnsi="Arial" w:cs="Arial"/>
          <w:spacing w:val="-3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 xml:space="preserve">list </w:t>
      </w:r>
      <w:r w:rsidRPr="00081875">
        <w:rPr>
          <w:rFonts w:ascii="Arial" w:hAnsi="Arial" w:cs="Arial"/>
          <w:sz w:val="20"/>
          <w:szCs w:val="20"/>
        </w:rPr>
        <w:t>will</w:t>
      </w:r>
      <w:r w:rsidRPr="00081875">
        <w:rPr>
          <w:rFonts w:ascii="Arial" w:hAnsi="Arial" w:cs="Arial"/>
          <w:spacing w:val="-3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>be</w:t>
      </w:r>
      <w:r w:rsidRPr="00081875">
        <w:rPr>
          <w:rFonts w:ascii="Arial" w:hAnsi="Arial" w:cs="Arial"/>
          <w:spacing w:val="20"/>
          <w:w w:val="99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self</w:t>
      </w:r>
      <w:r w:rsidRPr="00081875">
        <w:rPr>
          <w:rFonts w:ascii="Cambria Math" w:hAnsi="Cambria Math" w:cs="Cambria Math"/>
          <w:sz w:val="20"/>
          <w:szCs w:val="20"/>
        </w:rPr>
        <w:t>‐</w:t>
      </w:r>
      <w:r w:rsidRPr="00081875">
        <w:rPr>
          <w:rFonts w:ascii="Arial" w:hAnsi="Arial" w:cs="Arial"/>
          <w:sz w:val="20"/>
          <w:szCs w:val="20"/>
        </w:rPr>
        <w:t>explanatory</w:t>
      </w:r>
      <w:r w:rsidRPr="00081875">
        <w:rPr>
          <w:rFonts w:ascii="Arial" w:hAnsi="Arial" w:cs="Arial"/>
          <w:spacing w:val="-6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and</w:t>
      </w:r>
      <w:r w:rsidRPr="00081875">
        <w:rPr>
          <w:rFonts w:ascii="Arial" w:hAnsi="Arial" w:cs="Arial"/>
          <w:spacing w:val="-5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their</w:t>
      </w:r>
      <w:r w:rsidRPr="00081875">
        <w:rPr>
          <w:rFonts w:ascii="Arial" w:hAnsi="Arial" w:cs="Arial"/>
          <w:spacing w:val="-4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>qualities</w:t>
      </w:r>
      <w:r w:rsidRPr="00081875">
        <w:rPr>
          <w:rFonts w:ascii="Arial" w:hAnsi="Arial" w:cs="Arial"/>
          <w:spacing w:val="-2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covered</w:t>
      </w:r>
      <w:r w:rsidRPr="00081875">
        <w:rPr>
          <w:rFonts w:ascii="Arial" w:hAnsi="Arial" w:cs="Arial"/>
          <w:spacing w:val="-6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>by</w:t>
      </w:r>
      <w:r w:rsidRPr="00081875">
        <w:rPr>
          <w:rFonts w:ascii="Arial" w:hAnsi="Arial" w:cs="Arial"/>
          <w:spacing w:val="22"/>
          <w:w w:val="99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>the</w:t>
      </w:r>
      <w:r w:rsidR="003D48E7" w:rsidRPr="00081875">
        <w:rPr>
          <w:rFonts w:ascii="Arial" w:hAnsi="Arial" w:cs="Arial"/>
          <w:spacing w:val="-1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National</w:t>
      </w:r>
      <w:r w:rsidRPr="00081875">
        <w:rPr>
          <w:rFonts w:ascii="Arial" w:hAnsi="Arial" w:cs="Arial"/>
          <w:spacing w:val="-9"/>
          <w:sz w:val="20"/>
          <w:szCs w:val="20"/>
        </w:rPr>
        <w:t xml:space="preserve"> </w:t>
      </w:r>
      <w:r w:rsidRPr="00081875">
        <w:rPr>
          <w:rFonts w:ascii="Arial" w:hAnsi="Arial" w:cs="Arial"/>
          <w:sz w:val="20"/>
          <w:szCs w:val="20"/>
        </w:rPr>
        <w:t>Arsenal</w:t>
      </w:r>
      <w:r w:rsidRPr="00081875">
        <w:rPr>
          <w:rFonts w:ascii="Arial" w:hAnsi="Arial" w:cs="Arial"/>
          <w:spacing w:val="-8"/>
          <w:sz w:val="20"/>
          <w:szCs w:val="20"/>
        </w:rPr>
        <w:t xml:space="preserve"> </w:t>
      </w:r>
      <w:r w:rsidRPr="00081875">
        <w:rPr>
          <w:rFonts w:ascii="Arial" w:hAnsi="Arial" w:cs="Arial"/>
          <w:spacing w:val="-1"/>
          <w:sz w:val="20"/>
          <w:szCs w:val="20"/>
        </w:rPr>
        <w:t>Table.</w:t>
      </w:r>
    </w:p>
    <w:p w14:paraId="7AA4B103" w14:textId="46447BA3" w:rsidR="003D48E7" w:rsidRPr="00614D75" w:rsidRDefault="003D48E7" w:rsidP="003D48E7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br/>
      </w:r>
      <w:r>
        <w:rPr>
          <w:rFonts w:ascii="Arial" w:hAnsi="Arial" w:cs="Arial"/>
          <w:b/>
          <w:bCs/>
          <w:spacing w:val="-1"/>
          <w:sz w:val="20"/>
          <w:szCs w:val="20"/>
        </w:rPr>
        <w:t>Hand Grenade Availability</w:t>
      </w:r>
    </w:p>
    <w:p w14:paraId="2A6A8C33" w14:textId="3C412C58" w:rsidR="00CD1F6D" w:rsidRDefault="003D48E7" w:rsidP="003D48E7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3D48E7">
        <w:rPr>
          <w:rFonts w:ascii="Arial" w:hAnsi="Arial" w:cs="Arial"/>
          <w:spacing w:val="-1"/>
          <w:sz w:val="20"/>
          <w:szCs w:val="20"/>
        </w:rPr>
        <w:t>German Squads have three hand grenades each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and one smoke grenade. Grenades are thrown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only when a Leader spends a Command Initiative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to initiate this, with one grenade being thrown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for each Command Initiative used. This does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not affect in any way the national characteristic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3D48E7">
        <w:rPr>
          <w:rFonts w:ascii="Arial" w:hAnsi="Arial" w:cs="Arial"/>
          <w:i/>
          <w:iCs/>
          <w:spacing w:val="-1"/>
          <w:sz w:val="20"/>
          <w:szCs w:val="20"/>
        </w:rPr>
        <w:t>Handgranaten</w:t>
      </w:r>
      <w:proofErr w:type="spellEnd"/>
      <w:r w:rsidRPr="003D48E7">
        <w:rPr>
          <w:rFonts w:ascii="Arial" w:hAnsi="Arial" w:cs="Arial"/>
          <w:i/>
          <w:iCs/>
          <w:spacing w:val="-1"/>
          <w:sz w:val="20"/>
          <w:szCs w:val="20"/>
        </w:rPr>
        <w:t>!</w:t>
      </w:r>
      <w:r w:rsidRPr="003D48E7">
        <w:rPr>
          <w:rFonts w:ascii="Arial" w:hAnsi="Arial" w:cs="Arial"/>
          <w:spacing w:val="-1"/>
          <w:sz w:val="20"/>
          <w:szCs w:val="20"/>
        </w:rPr>
        <w:t xml:space="preserve"> rule which does not require 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tracking of grenades used and may be used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irrespective of grenade supply.</w:t>
      </w:r>
    </w:p>
    <w:p w14:paraId="17D1681F" w14:textId="1557B272" w:rsidR="003D48E7" w:rsidRDefault="003D48E7" w:rsidP="003D48E7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316B86AA" w14:textId="43067A49" w:rsidR="005776AB" w:rsidRPr="00614D75" w:rsidRDefault="005776AB" w:rsidP="005776AB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5 cm Mortar</w:t>
      </w:r>
    </w:p>
    <w:p w14:paraId="0519EC05" w14:textId="40138F83" w:rsidR="005776AB" w:rsidRDefault="005776AB" w:rsidP="005776AB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5776AB">
        <w:rPr>
          <w:rFonts w:ascii="Arial" w:hAnsi="Arial" w:cs="Arial"/>
          <w:spacing w:val="-1"/>
          <w:sz w:val="20"/>
          <w:szCs w:val="20"/>
        </w:rPr>
        <w:t>The German 5cm mortar has unlimited High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5776AB">
        <w:rPr>
          <w:rFonts w:ascii="Arial" w:hAnsi="Arial" w:cs="Arial"/>
          <w:spacing w:val="-1"/>
          <w:sz w:val="20"/>
          <w:szCs w:val="20"/>
        </w:rPr>
        <w:t>Explosive rounds but has no smoke rounds. It has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5776AB">
        <w:rPr>
          <w:rFonts w:ascii="Arial" w:hAnsi="Arial" w:cs="Arial"/>
          <w:spacing w:val="-1"/>
          <w:sz w:val="20"/>
          <w:szCs w:val="20"/>
        </w:rPr>
        <w:t>no theoretical minimum range, but at under 12”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5776AB">
        <w:rPr>
          <w:rFonts w:ascii="Arial" w:hAnsi="Arial" w:cs="Arial"/>
          <w:spacing w:val="-1"/>
          <w:sz w:val="20"/>
          <w:szCs w:val="20"/>
        </w:rPr>
        <w:t>the crew would normally use their rifles to avoid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5776AB">
        <w:rPr>
          <w:rFonts w:ascii="Arial" w:hAnsi="Arial" w:cs="Arial"/>
          <w:spacing w:val="-1"/>
          <w:sz w:val="20"/>
          <w:szCs w:val="20"/>
        </w:rPr>
        <w:t>being hit by shrapnel from their own rounds.</w:t>
      </w:r>
    </w:p>
    <w:p w14:paraId="5BED15D5" w14:textId="77777777" w:rsidR="005776AB" w:rsidRPr="00614D75" w:rsidRDefault="005776AB" w:rsidP="003D48E7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5E65EBA8" w14:textId="4A12110D" w:rsidR="00CD1F6D" w:rsidRPr="00614D75" w:rsidRDefault="00015F8B" w:rsidP="0035219F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015F8B">
        <w:rPr>
          <w:rFonts w:ascii="Arial" w:hAnsi="Arial" w:cs="Arial"/>
          <w:b/>
          <w:bCs/>
          <w:spacing w:val="-1"/>
          <w:sz w:val="20"/>
          <w:szCs w:val="20"/>
        </w:rPr>
        <w:t>Off-Table Machine Gun</w:t>
      </w:r>
    </w:p>
    <w:p w14:paraId="41A6DF71" w14:textId="756CAF9B" w:rsidR="00015F8B" w:rsidRPr="00015F8B" w:rsidRDefault="00015F8B" w:rsidP="00015F8B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015F8B">
        <w:rPr>
          <w:rFonts w:ascii="Arial" w:hAnsi="Arial" w:cs="Arial"/>
          <w:spacing w:val="-1"/>
          <w:sz w:val="20"/>
          <w:szCs w:val="20"/>
        </w:rPr>
        <w:t>An off-table machine gun is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available to shoot-in an attack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from, as the name suggests, 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position off table.</w:t>
      </w:r>
      <w:r w:rsidR="00F91085"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The weapon activates on 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 xml:space="preserve">Command Dice roll of 5, </w:t>
      </w:r>
      <w:r w:rsidRPr="00015F8B">
        <w:rPr>
          <w:rFonts w:ascii="Arial" w:hAnsi="Arial" w:cs="Arial"/>
          <w:spacing w:val="-1"/>
          <w:sz w:val="20"/>
          <w:szCs w:val="20"/>
        </w:rPr>
        <w:t>firing with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10D6 and hitting as though at long range.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When this weapon first fires, the German player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must place a marker on the table edge. This may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not be moved for the rest of the game and all firing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uses this as the point from which there must be 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Line of Sight</w:t>
      </w:r>
    </w:p>
    <w:p w14:paraId="7D565E28" w14:textId="5E8184CE" w:rsidR="00015F8B" w:rsidRPr="00015F8B" w:rsidRDefault="00015F8B" w:rsidP="00015F8B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015F8B">
        <w:rPr>
          <w:rFonts w:ascii="Arial" w:hAnsi="Arial" w:cs="Arial"/>
          <w:spacing w:val="-1"/>
          <w:sz w:val="20"/>
          <w:szCs w:val="20"/>
        </w:rPr>
        <w:t>to the target and determines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what cover the target is in</w:t>
      </w:r>
    </w:p>
    <w:p w14:paraId="4FF39BD6" w14:textId="22E3CB47" w:rsidR="00CD1F6D" w:rsidRPr="00614D75" w:rsidRDefault="00015F8B" w:rsidP="00015F8B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015F8B">
        <w:rPr>
          <w:rFonts w:ascii="Arial" w:hAnsi="Arial" w:cs="Arial"/>
          <w:spacing w:val="-1"/>
          <w:sz w:val="20"/>
          <w:szCs w:val="20"/>
        </w:rPr>
        <w:t>from that point.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When the Off-Table Machine Gun is activated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on a 5, the dice may not be used to increase 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>number of Chain of Command points.</w:t>
      </w:r>
    </w:p>
    <w:p w14:paraId="7B57A3DD" w14:textId="2AA9885D" w:rsidR="00CD1F6D" w:rsidRPr="00614D75" w:rsidRDefault="00CD1F6D" w:rsidP="0035219F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3B1A4417" w14:textId="6773FD0C" w:rsidR="00CD1F6D" w:rsidRPr="00614D75" w:rsidRDefault="00015F8B" w:rsidP="00CD1F6D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015F8B">
        <w:rPr>
          <w:rFonts w:ascii="Arial" w:hAnsi="Arial" w:cs="Arial"/>
          <w:b/>
          <w:bCs/>
          <w:spacing w:val="-1"/>
          <w:sz w:val="20"/>
          <w:szCs w:val="20"/>
        </w:rPr>
        <w:t>St</w:t>
      </w:r>
      <w:r w:rsidR="00762CCE">
        <w:rPr>
          <w:rFonts w:ascii="Arial" w:hAnsi="Arial" w:cs="Arial"/>
          <w:b/>
          <w:bCs/>
          <w:spacing w:val="-1"/>
          <w:sz w:val="20"/>
          <w:szCs w:val="20"/>
        </w:rPr>
        <w:t>rafing Attack</w:t>
      </w:r>
    </w:p>
    <w:p w14:paraId="5B839950" w14:textId="2B6E1B7F" w:rsidR="004F4964" w:rsidRDefault="00015F8B" w:rsidP="00CD1F6D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015F8B">
        <w:rPr>
          <w:rFonts w:ascii="Arial" w:hAnsi="Arial" w:cs="Arial"/>
          <w:spacing w:val="-1"/>
          <w:sz w:val="20"/>
          <w:szCs w:val="20"/>
        </w:rPr>
        <w:t xml:space="preserve">The </w:t>
      </w:r>
      <w:r w:rsidR="00762CCE">
        <w:rPr>
          <w:rFonts w:ascii="Arial" w:hAnsi="Arial" w:cs="Arial"/>
          <w:spacing w:val="-1"/>
          <w:sz w:val="20"/>
          <w:szCs w:val="20"/>
        </w:rPr>
        <w:t xml:space="preserve">Strafing Attack </w:t>
      </w:r>
      <w:r w:rsidRPr="00015F8B">
        <w:rPr>
          <w:rFonts w:ascii="Arial" w:hAnsi="Arial" w:cs="Arial"/>
          <w:spacing w:val="-1"/>
          <w:sz w:val="20"/>
          <w:szCs w:val="20"/>
        </w:rPr>
        <w:t xml:space="preserve">is a variation on </w:t>
      </w:r>
      <w:r w:rsidR="00762CCE">
        <w:rPr>
          <w:rFonts w:ascii="Arial" w:hAnsi="Arial" w:cs="Arial"/>
          <w:spacing w:val="-1"/>
          <w:sz w:val="20"/>
          <w:szCs w:val="20"/>
        </w:rPr>
        <w:t xml:space="preserve">the </w:t>
      </w:r>
      <w:r w:rsidR="00762CCE" w:rsidRPr="00015F8B">
        <w:rPr>
          <w:rFonts w:ascii="Arial" w:hAnsi="Arial" w:cs="Arial"/>
          <w:spacing w:val="-1"/>
          <w:sz w:val="20"/>
          <w:szCs w:val="20"/>
        </w:rPr>
        <w:t>Stuka bombardment</w:t>
      </w:r>
      <w:r w:rsidR="00762CCE">
        <w:rPr>
          <w:rFonts w:ascii="Arial" w:hAnsi="Arial" w:cs="Arial"/>
          <w:spacing w:val="-1"/>
          <w:sz w:val="20"/>
          <w:szCs w:val="20"/>
        </w:rPr>
        <w:t>,</w:t>
      </w:r>
      <w:r w:rsidR="00762CCE" w:rsidRPr="00015F8B">
        <w:rPr>
          <w:rFonts w:ascii="Arial" w:hAnsi="Arial" w:cs="Arial"/>
          <w:spacing w:val="-1"/>
          <w:sz w:val="20"/>
          <w:szCs w:val="20"/>
        </w:rPr>
        <w:t xml:space="preserve"> </w:t>
      </w:r>
      <w:r w:rsidR="00762CCE">
        <w:rPr>
          <w:rFonts w:ascii="Arial" w:hAnsi="Arial" w:cs="Arial"/>
          <w:spacing w:val="-1"/>
          <w:sz w:val="20"/>
          <w:szCs w:val="20"/>
        </w:rPr>
        <w:t xml:space="preserve">which is itself a variation of </w:t>
      </w:r>
      <w:r w:rsidRPr="00015F8B">
        <w:rPr>
          <w:rFonts w:ascii="Arial" w:hAnsi="Arial" w:cs="Arial"/>
          <w:spacing w:val="-1"/>
          <w:sz w:val="20"/>
          <w:szCs w:val="20"/>
        </w:rPr>
        <w:t>the Pre-Game bombardment, happening immediately</w:t>
      </w:r>
      <w:r w:rsidR="003D48E7">
        <w:rPr>
          <w:rFonts w:ascii="Arial" w:hAnsi="Arial" w:cs="Arial"/>
          <w:spacing w:val="-1"/>
          <w:sz w:val="20"/>
          <w:szCs w:val="20"/>
        </w:rPr>
        <w:t xml:space="preserve"> </w:t>
      </w:r>
      <w:r w:rsidRPr="00015F8B">
        <w:rPr>
          <w:rFonts w:ascii="Arial" w:hAnsi="Arial" w:cs="Arial"/>
          <w:spacing w:val="-1"/>
          <w:sz w:val="20"/>
          <w:szCs w:val="20"/>
        </w:rPr>
        <w:t xml:space="preserve">before the tabletop game begins. </w:t>
      </w:r>
      <w:r w:rsidR="004F4964">
        <w:rPr>
          <w:rFonts w:ascii="Arial" w:hAnsi="Arial" w:cs="Arial"/>
          <w:spacing w:val="-1"/>
          <w:sz w:val="20"/>
          <w:szCs w:val="20"/>
        </w:rPr>
        <w:t xml:space="preserve">In Denmark the Luftwaffe apparently did not drop </w:t>
      </w:r>
      <w:r w:rsidR="00E80142">
        <w:rPr>
          <w:rFonts w:ascii="Arial" w:hAnsi="Arial" w:cs="Arial"/>
          <w:spacing w:val="-1"/>
          <w:sz w:val="20"/>
          <w:szCs w:val="20"/>
        </w:rPr>
        <w:t>m</w:t>
      </w:r>
      <w:r w:rsidR="004F4964">
        <w:rPr>
          <w:rFonts w:ascii="Arial" w:hAnsi="Arial" w:cs="Arial"/>
          <w:spacing w:val="-1"/>
          <w:sz w:val="20"/>
          <w:szCs w:val="20"/>
        </w:rPr>
        <w:t>any bombs. T</w:t>
      </w:r>
      <w:r w:rsidRPr="00015F8B">
        <w:rPr>
          <w:rFonts w:ascii="Arial" w:hAnsi="Arial" w:cs="Arial"/>
          <w:spacing w:val="-1"/>
          <w:sz w:val="20"/>
          <w:szCs w:val="20"/>
        </w:rPr>
        <w:t>he St</w:t>
      </w:r>
      <w:r w:rsidR="00762CCE">
        <w:rPr>
          <w:rFonts w:ascii="Arial" w:hAnsi="Arial" w:cs="Arial"/>
          <w:spacing w:val="-1"/>
          <w:sz w:val="20"/>
          <w:szCs w:val="20"/>
        </w:rPr>
        <w:t>rafing A</w:t>
      </w:r>
      <w:r w:rsidRPr="00015F8B">
        <w:rPr>
          <w:rFonts w:ascii="Arial" w:hAnsi="Arial" w:cs="Arial"/>
          <w:spacing w:val="-1"/>
          <w:sz w:val="20"/>
          <w:szCs w:val="20"/>
        </w:rPr>
        <w:t>ttack</w:t>
      </w:r>
      <w:r w:rsidR="003D48E7">
        <w:rPr>
          <w:rFonts w:ascii="Arial" w:hAnsi="Arial" w:cs="Arial"/>
          <w:spacing w:val="-1"/>
          <w:sz w:val="20"/>
          <w:szCs w:val="20"/>
        </w:rPr>
        <w:t xml:space="preserve"> </w:t>
      </w:r>
      <w:r w:rsidR="00762CCE">
        <w:rPr>
          <w:rFonts w:ascii="Arial" w:hAnsi="Arial" w:cs="Arial"/>
          <w:spacing w:val="-1"/>
          <w:sz w:val="20"/>
          <w:szCs w:val="20"/>
        </w:rPr>
        <w:t xml:space="preserve">is equivalent to the Stuka Bombardment but </w:t>
      </w:r>
      <w:r w:rsidRPr="00015F8B">
        <w:rPr>
          <w:rFonts w:ascii="Arial" w:hAnsi="Arial" w:cs="Arial"/>
          <w:spacing w:val="-1"/>
          <w:sz w:val="20"/>
          <w:szCs w:val="20"/>
        </w:rPr>
        <w:t xml:space="preserve">affects </w:t>
      </w:r>
      <w:r w:rsidR="004F4964">
        <w:rPr>
          <w:rFonts w:ascii="Arial" w:hAnsi="Arial" w:cs="Arial"/>
          <w:spacing w:val="-1"/>
          <w:sz w:val="20"/>
          <w:szCs w:val="20"/>
        </w:rPr>
        <w:t>only enemy troops and vehicles, not buildings.</w:t>
      </w:r>
    </w:p>
    <w:p w14:paraId="7C416C21" w14:textId="629D6C33" w:rsidR="00CD1F6D" w:rsidRDefault="00CD1F6D" w:rsidP="00CD1F6D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06A29DFB" w14:textId="09337BBC" w:rsidR="00C02A8F" w:rsidRPr="00614D75" w:rsidRDefault="00C02A8F" w:rsidP="00C02A8F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 xml:space="preserve">Motorcycle Reconnaissance Section </w:t>
      </w:r>
    </w:p>
    <w:p w14:paraId="0C20E00A" w14:textId="2E1B3C29" w:rsidR="00C02A8F" w:rsidRDefault="00C02A8F" w:rsidP="00CD1F6D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3D48E7">
        <w:rPr>
          <w:rFonts w:ascii="Arial" w:hAnsi="Arial" w:cs="Arial"/>
          <w:spacing w:val="-1"/>
          <w:sz w:val="20"/>
          <w:szCs w:val="20"/>
        </w:rPr>
        <w:t>Th</w:t>
      </w:r>
      <w:r w:rsidR="00430294">
        <w:rPr>
          <w:rFonts w:ascii="Arial" w:hAnsi="Arial" w:cs="Arial"/>
          <w:spacing w:val="-1"/>
          <w:sz w:val="20"/>
          <w:szCs w:val="20"/>
        </w:rPr>
        <w:t xml:space="preserve">is section is composed of a Junior Leader with MP38, an MG34 with three </w:t>
      </w:r>
      <w:proofErr w:type="spellStart"/>
      <w:r w:rsidR="00430294">
        <w:rPr>
          <w:rFonts w:ascii="Arial" w:hAnsi="Arial" w:cs="Arial"/>
          <w:spacing w:val="-1"/>
          <w:sz w:val="20"/>
          <w:szCs w:val="20"/>
        </w:rPr>
        <w:t>Maschingewehrschützen</w:t>
      </w:r>
      <w:proofErr w:type="spellEnd"/>
      <w:r w:rsidR="00430294">
        <w:rPr>
          <w:rFonts w:ascii="Arial" w:hAnsi="Arial" w:cs="Arial"/>
          <w:spacing w:val="-1"/>
          <w:sz w:val="20"/>
          <w:szCs w:val="20"/>
        </w:rPr>
        <w:t xml:space="preserve"> as crew and a team of five </w:t>
      </w:r>
      <w:proofErr w:type="spellStart"/>
      <w:r w:rsidR="00430294">
        <w:rPr>
          <w:rFonts w:ascii="Arial" w:hAnsi="Arial" w:cs="Arial"/>
          <w:spacing w:val="-1"/>
          <w:sz w:val="20"/>
          <w:szCs w:val="20"/>
        </w:rPr>
        <w:t>Schützen</w:t>
      </w:r>
      <w:proofErr w:type="spellEnd"/>
      <w:r w:rsidR="00430294">
        <w:rPr>
          <w:rFonts w:ascii="Arial" w:hAnsi="Arial" w:cs="Arial"/>
          <w:spacing w:val="-1"/>
          <w:sz w:val="20"/>
          <w:szCs w:val="20"/>
        </w:rPr>
        <w:t xml:space="preserve"> with carbines. They ride in three BMW motorcycles with sidecars. </w:t>
      </w:r>
    </w:p>
    <w:p w14:paraId="65DFB321" w14:textId="3BA27D45" w:rsidR="00315BF6" w:rsidRDefault="00315BF6" w:rsidP="00315BF6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315BF6"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hey </w:t>
      </w:r>
      <w:r w:rsidRPr="00315BF6">
        <w:rPr>
          <w:rFonts w:ascii="Arial" w:hAnsi="Arial" w:cs="Arial"/>
          <w:spacing w:val="-1"/>
          <w:sz w:val="20"/>
          <w:szCs w:val="20"/>
        </w:rPr>
        <w:t>must deploy onto the table edge if mounted. If they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have dismounted to fight, they may use Jump-Off Points,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adding an addition 3” to the distance from the Jump-Off Point they may deploy. So, Regular troops may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deploy up 9” away. Troops dismounting from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motorcycles may do so at no penalty. Troops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mounting motorcycles require one Action to 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so.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</w:p>
    <w:p w14:paraId="63ACA345" w14:textId="6BB69EAB" w:rsidR="00315BF6" w:rsidRDefault="00315BF6" w:rsidP="00315BF6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315BF6">
        <w:rPr>
          <w:rFonts w:ascii="Arial" w:hAnsi="Arial" w:cs="Arial"/>
          <w:spacing w:val="-1"/>
          <w:sz w:val="20"/>
          <w:szCs w:val="20"/>
        </w:rPr>
        <w:t>Troops on motorcycles may never fire any weapon while moving unless it is a light machine gun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mounted on a sidecar. This fires in the same manner as any vehicle mounted LMG. Other troops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 xml:space="preserve">must dismount </w:t>
      </w:r>
      <w:proofErr w:type="gramStart"/>
      <w:r w:rsidRPr="00315BF6">
        <w:rPr>
          <w:rFonts w:ascii="Arial" w:hAnsi="Arial" w:cs="Arial"/>
          <w:spacing w:val="-1"/>
          <w:sz w:val="20"/>
          <w:szCs w:val="20"/>
        </w:rPr>
        <w:t>in order to</w:t>
      </w:r>
      <w:proofErr w:type="gramEnd"/>
      <w:r w:rsidRPr="00315BF6">
        <w:rPr>
          <w:rFonts w:ascii="Arial" w:hAnsi="Arial" w:cs="Arial"/>
          <w:spacing w:val="-1"/>
          <w:sz w:val="20"/>
          <w:szCs w:val="20"/>
        </w:rPr>
        <w:t xml:space="preserve"> fire their weapons.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Troops on motorcycles engaged in Close Combat will count as being hit in the rear and will not gain any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advantage for SMGs or LMGs in the first phase of combat. After the first phase they will automatically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15BF6">
        <w:rPr>
          <w:rFonts w:ascii="Arial" w:hAnsi="Arial" w:cs="Arial"/>
          <w:spacing w:val="-1"/>
          <w:sz w:val="20"/>
          <w:szCs w:val="20"/>
        </w:rPr>
        <w:t>dismount to fight.</w:t>
      </w:r>
    </w:p>
    <w:p w14:paraId="73EA82A3" w14:textId="77777777" w:rsidR="00C02A8F" w:rsidRPr="00614D75" w:rsidRDefault="00C02A8F" w:rsidP="00CD1F6D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0C6DAAA8" w14:textId="017C2018" w:rsidR="00CD1F6D" w:rsidRPr="00614D75" w:rsidRDefault="003D48E7" w:rsidP="00CD1F6D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3D48E7">
        <w:rPr>
          <w:rFonts w:ascii="Arial" w:hAnsi="Arial" w:cs="Arial"/>
          <w:b/>
          <w:bCs/>
          <w:spacing w:val="-1"/>
          <w:sz w:val="20"/>
          <w:szCs w:val="20"/>
        </w:rPr>
        <w:t>Forward Observer and 8cm Mortar Section</w:t>
      </w:r>
    </w:p>
    <w:p w14:paraId="7E5B97FF" w14:textId="101ACC8E" w:rsidR="00CD1F6D" w:rsidRDefault="003D48E7" w:rsidP="003D48E7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3D48E7">
        <w:rPr>
          <w:rFonts w:ascii="Arial" w:hAnsi="Arial" w:cs="Arial"/>
          <w:spacing w:val="-1"/>
          <w:sz w:val="20"/>
          <w:szCs w:val="20"/>
        </w:rPr>
        <w:t>The German Forward Observer Team of this period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may be either radio equipped or, less likely, have 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="00E80142">
        <w:rPr>
          <w:rFonts w:ascii="Arial" w:hAnsi="Arial" w:cs="Arial"/>
          <w:spacing w:val="-1"/>
          <w:sz w:val="20"/>
          <w:szCs w:val="20"/>
        </w:rPr>
        <w:t>“</w:t>
      </w:r>
      <w:r w:rsidRPr="003D48E7">
        <w:rPr>
          <w:rFonts w:ascii="Arial" w:hAnsi="Arial" w:cs="Arial"/>
          <w:spacing w:val="-1"/>
          <w:sz w:val="20"/>
          <w:szCs w:val="20"/>
        </w:rPr>
        <w:t>fixed line</w:t>
      </w:r>
      <w:r w:rsidR="00E80142">
        <w:rPr>
          <w:rFonts w:ascii="Arial" w:hAnsi="Arial" w:cs="Arial"/>
          <w:spacing w:val="-1"/>
          <w:sz w:val="20"/>
          <w:szCs w:val="20"/>
        </w:rPr>
        <w:t>”</w:t>
      </w:r>
      <w:r w:rsidRPr="003D48E7">
        <w:rPr>
          <w:rFonts w:ascii="Arial" w:hAnsi="Arial" w:cs="Arial"/>
          <w:spacing w:val="-1"/>
          <w:sz w:val="20"/>
          <w:szCs w:val="20"/>
        </w:rPr>
        <w:t xml:space="preserve"> </w:t>
      </w:r>
      <w:r w:rsidR="00E80142">
        <w:rPr>
          <w:rFonts w:ascii="Arial" w:hAnsi="Arial" w:cs="Arial"/>
          <w:spacing w:val="-1"/>
          <w:sz w:val="20"/>
          <w:szCs w:val="20"/>
        </w:rPr>
        <w:t xml:space="preserve">field </w:t>
      </w:r>
      <w:r w:rsidRPr="003D48E7">
        <w:rPr>
          <w:rFonts w:ascii="Arial" w:hAnsi="Arial" w:cs="Arial"/>
          <w:spacing w:val="-1"/>
          <w:sz w:val="20"/>
          <w:szCs w:val="20"/>
        </w:rPr>
        <w:t>telephone link. This will be shown on the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support lists.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With two mortars present in the section, a German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mortar bombardment covers a square area 14” by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3D48E7">
        <w:rPr>
          <w:rFonts w:ascii="Arial" w:hAnsi="Arial" w:cs="Arial"/>
          <w:spacing w:val="-1"/>
          <w:sz w:val="20"/>
          <w:szCs w:val="20"/>
        </w:rPr>
        <w:t>14” with the aiming point at the cente</w:t>
      </w:r>
      <w:r>
        <w:rPr>
          <w:rFonts w:ascii="Arial" w:hAnsi="Arial" w:cs="Arial"/>
          <w:spacing w:val="-1"/>
          <w:sz w:val="20"/>
          <w:szCs w:val="20"/>
        </w:rPr>
        <w:t>r</w:t>
      </w:r>
      <w:r w:rsidRPr="003D48E7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br/>
      </w:r>
    </w:p>
    <w:p w14:paraId="1D862EB1" w14:textId="163AE808" w:rsidR="00ED4F12" w:rsidRPr="00614D75" w:rsidRDefault="00ED4F12" w:rsidP="00ED4F12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Shabby Nazi Trick</w:t>
      </w:r>
    </w:p>
    <w:p w14:paraId="07BF4E32" w14:textId="63724629" w:rsidR="003D48E7" w:rsidRPr="00614D75" w:rsidRDefault="00ED4F12" w:rsidP="00ED4F12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3D48E7">
        <w:rPr>
          <w:rFonts w:ascii="Arial" w:hAnsi="Arial" w:cs="Arial"/>
          <w:spacing w:val="-1"/>
          <w:sz w:val="20"/>
          <w:szCs w:val="20"/>
        </w:rPr>
        <w:t>The German</w:t>
      </w:r>
      <w:r>
        <w:rPr>
          <w:rFonts w:ascii="Arial" w:hAnsi="Arial" w:cs="Arial"/>
          <w:spacing w:val="-1"/>
          <w:sz w:val="20"/>
          <w:szCs w:val="20"/>
        </w:rPr>
        <w:t xml:space="preserve">s used several devious tricks during their invasion but for the purposes of this campaign the German player may only select the Fifth Column trick. </w:t>
      </w:r>
    </w:p>
    <w:p w14:paraId="15300B45" w14:textId="759FE56B" w:rsidR="00CD1F6D" w:rsidRPr="00614D75" w:rsidRDefault="00CD1F6D" w:rsidP="0035219F">
      <w:pPr>
        <w:pStyle w:val="Leipteksti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12312792" w14:textId="02C7BC86" w:rsidR="00CD1F6D" w:rsidRDefault="00CD1F6D" w:rsidP="0035219F">
      <w:pPr>
        <w:pStyle w:val="Leipteksti"/>
        <w:spacing w:before="55"/>
        <w:ind w:right="3"/>
        <w:jc w:val="both"/>
        <w:rPr>
          <w:spacing w:val="-1"/>
        </w:rPr>
      </w:pPr>
    </w:p>
    <w:p w14:paraId="439801CC" w14:textId="3989D3E4" w:rsidR="00CD1F6D" w:rsidRDefault="00CD1F6D">
      <w:pPr>
        <w:rPr>
          <w:rFonts w:ascii="Calibri" w:eastAsia="Calibri" w:hAnsi="Calibri"/>
          <w:spacing w:val="-1"/>
          <w:lang w:val="en-US"/>
        </w:rPr>
      </w:pPr>
      <w:r>
        <w:rPr>
          <w:spacing w:val="-1"/>
        </w:rPr>
        <w:br w:type="page"/>
      </w:r>
    </w:p>
    <w:p w14:paraId="3F1BBA89" w14:textId="77777777" w:rsidR="00CD1F6D" w:rsidRDefault="00CD1F6D" w:rsidP="0035219F">
      <w:pPr>
        <w:pStyle w:val="Leipteksti"/>
        <w:spacing w:before="55"/>
        <w:ind w:right="3"/>
        <w:jc w:val="both"/>
        <w:rPr>
          <w:spacing w:val="-1"/>
        </w:rPr>
        <w:sectPr w:rsidR="00CD1F6D" w:rsidSect="000E5C17">
          <w:pgSz w:w="11906" w:h="16838" w:code="9"/>
          <w:pgMar w:top="567" w:right="567" w:bottom="964" w:left="567" w:header="709" w:footer="709" w:gutter="0"/>
          <w:cols w:num="2" w:space="708"/>
          <w:docGrid w:linePitch="360"/>
        </w:sectPr>
      </w:pPr>
    </w:p>
    <w:tbl>
      <w:tblPr>
        <w:tblStyle w:val="TaulukkoRuudukko"/>
        <w:tblW w:w="0" w:type="auto"/>
        <w:tblInd w:w="259" w:type="dxa"/>
        <w:tblLook w:val="04A0" w:firstRow="1" w:lastRow="0" w:firstColumn="1" w:lastColumn="0" w:noHBand="0" w:noVBand="1"/>
      </w:tblPr>
      <w:tblGrid>
        <w:gridCol w:w="2709"/>
        <w:gridCol w:w="1357"/>
        <w:gridCol w:w="989"/>
        <w:gridCol w:w="1344"/>
        <w:gridCol w:w="1395"/>
        <w:gridCol w:w="2709"/>
      </w:tblGrid>
      <w:tr w:rsidR="00CD1F6D" w14:paraId="2E97B263" w14:textId="77777777" w:rsidTr="00614D75">
        <w:tc>
          <w:tcPr>
            <w:tcW w:w="10503" w:type="dxa"/>
            <w:gridSpan w:val="6"/>
            <w:shd w:val="clear" w:color="auto" w:fill="262626" w:themeFill="text1" w:themeFillTint="D9"/>
          </w:tcPr>
          <w:p w14:paraId="5FD2A1D8" w14:textId="18F4BE1A" w:rsidR="00CD1F6D" w:rsidRPr="00614D75" w:rsidRDefault="00CD1F6D" w:rsidP="00614D75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lastRenderedPageBreak/>
              <w:t>NATIONAL ARSENAL TABLE</w:t>
            </w:r>
          </w:p>
        </w:tc>
      </w:tr>
      <w:tr w:rsidR="00114EBB" w14:paraId="33746428" w14:textId="77777777" w:rsidTr="00EE04BC">
        <w:tc>
          <w:tcPr>
            <w:tcW w:w="10503" w:type="dxa"/>
            <w:gridSpan w:val="6"/>
            <w:shd w:val="clear" w:color="auto" w:fill="262626" w:themeFill="text1" w:themeFillTint="D9"/>
          </w:tcPr>
          <w:p w14:paraId="7564B4AE" w14:textId="22170D34" w:rsidR="00114EBB" w:rsidRPr="00614D75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INFANTRY WEAPONS</w:t>
            </w:r>
          </w:p>
        </w:tc>
      </w:tr>
      <w:tr w:rsidR="00114EBB" w14:paraId="461816DB" w14:textId="77777777" w:rsidTr="002434A3">
        <w:trPr>
          <w:trHeight w:val="84"/>
        </w:trPr>
        <w:tc>
          <w:tcPr>
            <w:tcW w:w="2709" w:type="dxa"/>
            <w:shd w:val="clear" w:color="auto" w:fill="262626" w:themeFill="text1" w:themeFillTint="D9"/>
          </w:tcPr>
          <w:p w14:paraId="6A09D3F4" w14:textId="1D92B1D2" w:rsidR="00114EBB" w:rsidRPr="00F1655F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Weapon</w:t>
            </w:r>
          </w:p>
        </w:tc>
        <w:tc>
          <w:tcPr>
            <w:tcW w:w="1357" w:type="dxa"/>
            <w:shd w:val="clear" w:color="auto" w:fill="262626" w:themeFill="text1" w:themeFillTint="D9"/>
          </w:tcPr>
          <w:p w14:paraId="16152E54" w14:textId="6CD67A7A" w:rsidR="00114EBB" w:rsidRPr="00F1655F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Firepower</w:t>
            </w:r>
          </w:p>
        </w:tc>
        <w:tc>
          <w:tcPr>
            <w:tcW w:w="989" w:type="dxa"/>
            <w:shd w:val="clear" w:color="auto" w:fill="262626" w:themeFill="text1" w:themeFillTint="D9"/>
          </w:tcPr>
          <w:p w14:paraId="459F1B91" w14:textId="5CAE53BD" w:rsidR="00114EBB" w:rsidRPr="00F1655F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Close</w:t>
            </w:r>
          </w:p>
        </w:tc>
        <w:tc>
          <w:tcPr>
            <w:tcW w:w="1344" w:type="dxa"/>
            <w:shd w:val="clear" w:color="auto" w:fill="262626" w:themeFill="text1" w:themeFillTint="D9"/>
          </w:tcPr>
          <w:p w14:paraId="03F1555B" w14:textId="4A0BF5A9" w:rsidR="00114EBB" w:rsidRPr="00F1655F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Effective</w:t>
            </w:r>
          </w:p>
        </w:tc>
        <w:tc>
          <w:tcPr>
            <w:tcW w:w="4104" w:type="dxa"/>
            <w:gridSpan w:val="2"/>
            <w:shd w:val="clear" w:color="auto" w:fill="262626" w:themeFill="text1" w:themeFillTint="D9"/>
          </w:tcPr>
          <w:p w14:paraId="0E53F62F" w14:textId="77777777" w:rsidR="00114EBB" w:rsidRPr="00F1655F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</w:p>
        </w:tc>
      </w:tr>
      <w:tr w:rsidR="00114EBB" w:rsidRPr="00114EBB" w14:paraId="3E17628F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62EFB7D1" w14:textId="44E4E4AF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Kar98k Carbine</w:t>
            </w:r>
          </w:p>
        </w:tc>
        <w:tc>
          <w:tcPr>
            <w:tcW w:w="1357" w:type="dxa"/>
            <w:shd w:val="clear" w:color="auto" w:fill="auto"/>
          </w:tcPr>
          <w:p w14:paraId="216BA917" w14:textId="1C25F0EF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3A429ADE" w14:textId="612C3B41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0-18"</w:t>
            </w:r>
          </w:p>
        </w:tc>
        <w:tc>
          <w:tcPr>
            <w:tcW w:w="1344" w:type="dxa"/>
            <w:shd w:val="clear" w:color="auto" w:fill="auto"/>
          </w:tcPr>
          <w:p w14:paraId="283C0360" w14:textId="18CD881E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Over 18"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214A6528" w14:textId="30E13A32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Standard WWII bolt-action rifle</w:t>
            </w:r>
          </w:p>
        </w:tc>
      </w:tr>
      <w:tr w:rsidR="00114EBB" w:rsidRPr="00114EBB" w14:paraId="5653B6D8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0854B646" w14:textId="483C73EB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MP38 SMG</w:t>
            </w:r>
          </w:p>
        </w:tc>
        <w:tc>
          <w:tcPr>
            <w:tcW w:w="1357" w:type="dxa"/>
            <w:shd w:val="clear" w:color="auto" w:fill="auto"/>
          </w:tcPr>
          <w:p w14:paraId="34E14518" w14:textId="63248931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4 / 2 /1</w:t>
            </w:r>
          </w:p>
        </w:tc>
        <w:tc>
          <w:tcPr>
            <w:tcW w:w="989" w:type="dxa"/>
            <w:shd w:val="clear" w:color="auto" w:fill="auto"/>
          </w:tcPr>
          <w:p w14:paraId="41246B46" w14:textId="7D94E9B2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0-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6</w:t>
            </w: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</w:p>
        </w:tc>
        <w:tc>
          <w:tcPr>
            <w:tcW w:w="1344" w:type="dxa"/>
            <w:shd w:val="clear" w:color="auto" w:fill="auto"/>
          </w:tcPr>
          <w:p w14:paraId="2D34248D" w14:textId="1E970C08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6-12" /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br/>
            </w: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2-24</w:t>
            </w: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446AF55D" w14:textId="0876D3A2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114EBB" w:rsidRPr="00114EBB" w14:paraId="690AE77A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7F34A9E0" w14:textId="1DE9E2D1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MG34 LMG</w:t>
            </w:r>
          </w:p>
        </w:tc>
        <w:tc>
          <w:tcPr>
            <w:tcW w:w="1357" w:type="dxa"/>
            <w:shd w:val="clear" w:color="auto" w:fill="auto"/>
          </w:tcPr>
          <w:p w14:paraId="2265E2E0" w14:textId="4D1778C4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39BD5F73" w14:textId="20E3448A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8</w:t>
            </w: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</w:p>
        </w:tc>
        <w:tc>
          <w:tcPr>
            <w:tcW w:w="1344" w:type="dxa"/>
            <w:shd w:val="clear" w:color="auto" w:fill="auto"/>
          </w:tcPr>
          <w:p w14:paraId="3103A1D5" w14:textId="52A1D25B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Over 18"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73644729" w14:textId="77777777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114EBB" w:rsidRPr="00114EBB" w14:paraId="42C1DE27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5FD5E508" w14:textId="45E00F47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MG34 MMG (on tripod)</w:t>
            </w:r>
          </w:p>
        </w:tc>
        <w:tc>
          <w:tcPr>
            <w:tcW w:w="1357" w:type="dxa"/>
            <w:shd w:val="clear" w:color="auto" w:fill="auto"/>
          </w:tcPr>
          <w:p w14:paraId="2BC043BE" w14:textId="2309186A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10</w:t>
            </w:r>
          </w:p>
        </w:tc>
        <w:tc>
          <w:tcPr>
            <w:tcW w:w="989" w:type="dxa"/>
            <w:shd w:val="clear" w:color="auto" w:fill="auto"/>
          </w:tcPr>
          <w:p w14:paraId="09F38FB7" w14:textId="41AA9F1C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0-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</w:t>
            </w: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</w:p>
        </w:tc>
        <w:tc>
          <w:tcPr>
            <w:tcW w:w="1344" w:type="dxa"/>
            <w:shd w:val="clear" w:color="auto" w:fill="auto"/>
          </w:tcPr>
          <w:p w14:paraId="5FDD2217" w14:textId="3727D2E3" w:rsidR="00114EBB" w:rsidRPr="00114EBB" w:rsidRDefault="00114EBB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 xml:space="preserve">Over </w:t>
            </w:r>
            <w:r w:rsidR="00EE32CF">
              <w:rPr>
                <w:rFonts w:ascii="Arial" w:hAnsi="Arial" w:cs="Arial"/>
                <w:spacing w:val="-1"/>
                <w:sz w:val="20"/>
                <w:szCs w:val="20"/>
              </w:rPr>
              <w:t>24</w:t>
            </w:r>
            <w:r w:rsidRPr="00114EBB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4171B88D" w14:textId="086E1693" w:rsidR="00114EBB" w:rsidRPr="00114EBB" w:rsidRDefault="00EE32CF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Cannot move and shoot during same Phase</w:t>
            </w:r>
            <w:r w:rsidR="00F93630">
              <w:rPr>
                <w:rFonts w:ascii="Arial" w:hAnsi="Arial" w:cs="Arial"/>
                <w:spacing w:val="-1"/>
                <w:sz w:val="20"/>
                <w:szCs w:val="20"/>
              </w:rPr>
              <w:t xml:space="preserve">. </w:t>
            </w:r>
            <w:r w:rsidR="00F93630" w:rsidRPr="00F93630">
              <w:rPr>
                <w:rFonts w:ascii="Arial" w:hAnsi="Arial" w:cs="Arial"/>
                <w:spacing w:val="-1"/>
                <w:sz w:val="20"/>
                <w:szCs w:val="20"/>
              </w:rPr>
              <w:t>Reduce to eight dice when reduced to one crew</w:t>
            </w:r>
          </w:p>
        </w:tc>
      </w:tr>
      <w:tr w:rsidR="00114EBB" w:rsidRPr="00114EBB" w14:paraId="12F23182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7D369792" w14:textId="301EC077" w:rsid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Sniper Rifle</w:t>
            </w:r>
          </w:p>
        </w:tc>
        <w:tc>
          <w:tcPr>
            <w:tcW w:w="1357" w:type="dxa"/>
            <w:shd w:val="clear" w:color="auto" w:fill="auto"/>
          </w:tcPr>
          <w:p w14:paraId="3261ADC8" w14:textId="26CA6A6D" w:rsid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6854A14E" w14:textId="56420A61" w:rsidR="00114EBB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All</w:t>
            </w:r>
          </w:p>
        </w:tc>
        <w:tc>
          <w:tcPr>
            <w:tcW w:w="1344" w:type="dxa"/>
            <w:shd w:val="clear" w:color="auto" w:fill="auto"/>
          </w:tcPr>
          <w:p w14:paraId="11BD0A66" w14:textId="77777777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shd w:val="clear" w:color="auto" w:fill="auto"/>
          </w:tcPr>
          <w:p w14:paraId="1C44B576" w14:textId="007A3F1E" w:rsidR="00114EBB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See Sniper rules</w:t>
            </w:r>
          </w:p>
        </w:tc>
      </w:tr>
      <w:tr w:rsidR="00114EBB" w:rsidRPr="00114EBB" w14:paraId="29A812EC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416F6908" w14:textId="12970DBB" w:rsid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9mm Pistol</w:t>
            </w:r>
          </w:p>
        </w:tc>
        <w:tc>
          <w:tcPr>
            <w:tcW w:w="1357" w:type="dxa"/>
            <w:shd w:val="clear" w:color="auto" w:fill="auto"/>
          </w:tcPr>
          <w:p w14:paraId="6A1D3F3B" w14:textId="47F67B67" w:rsid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7F0FA6C7" w14:textId="70ADFF4B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0-9"</w:t>
            </w:r>
          </w:p>
        </w:tc>
        <w:tc>
          <w:tcPr>
            <w:tcW w:w="1344" w:type="dxa"/>
            <w:shd w:val="clear" w:color="auto" w:fill="auto"/>
          </w:tcPr>
          <w:p w14:paraId="167E1329" w14:textId="77777777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shd w:val="clear" w:color="auto" w:fill="auto"/>
          </w:tcPr>
          <w:p w14:paraId="7DB1D0E6" w14:textId="77777777" w:rsidR="00114EBB" w:rsidRPr="00114EBB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EE32CF" w:rsidRPr="00114EBB" w14:paraId="0F6497E0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393DCA50" w14:textId="675DBAF5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Grenade</w:t>
            </w:r>
          </w:p>
        </w:tc>
        <w:tc>
          <w:tcPr>
            <w:tcW w:w="1357" w:type="dxa"/>
            <w:shd w:val="clear" w:color="auto" w:fill="auto"/>
          </w:tcPr>
          <w:p w14:paraId="52D598D7" w14:textId="77777777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2 in open, </w:t>
            </w:r>
          </w:p>
          <w:p w14:paraId="1287396E" w14:textId="2428F898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 in enclosed</w:t>
            </w:r>
          </w:p>
        </w:tc>
        <w:tc>
          <w:tcPr>
            <w:tcW w:w="989" w:type="dxa"/>
            <w:shd w:val="clear" w:color="auto" w:fill="auto"/>
          </w:tcPr>
          <w:p w14:paraId="68B2E6AF" w14:textId="3457E52A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4-11"</w:t>
            </w:r>
          </w:p>
        </w:tc>
        <w:tc>
          <w:tcPr>
            <w:tcW w:w="1344" w:type="dxa"/>
            <w:shd w:val="clear" w:color="auto" w:fill="auto"/>
          </w:tcPr>
          <w:p w14:paraId="3248AA7B" w14:textId="77777777" w:rsidR="00EE32CF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shd w:val="clear" w:color="auto" w:fill="auto"/>
          </w:tcPr>
          <w:p w14:paraId="28C10188" w14:textId="55F667D8" w:rsidR="00EE32CF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Reduce cover by 1</w:t>
            </w:r>
          </w:p>
        </w:tc>
      </w:tr>
      <w:tr w:rsidR="00EE32CF" w:rsidRPr="00114EBB" w14:paraId="69D33D5B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18B2C51B" w14:textId="0F839126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50mm Mortar</w:t>
            </w:r>
          </w:p>
        </w:tc>
        <w:tc>
          <w:tcPr>
            <w:tcW w:w="1357" w:type="dxa"/>
            <w:shd w:val="clear" w:color="auto" w:fill="auto"/>
          </w:tcPr>
          <w:p w14:paraId="1D404EDD" w14:textId="45641354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471E34A6" w14:textId="0FFE4370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Within LOS</w:t>
            </w:r>
          </w:p>
        </w:tc>
        <w:tc>
          <w:tcPr>
            <w:tcW w:w="1344" w:type="dxa"/>
            <w:shd w:val="clear" w:color="auto" w:fill="auto"/>
          </w:tcPr>
          <w:p w14:paraId="6CD69F44" w14:textId="435815FD" w:rsidR="00EE32CF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No LOS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00A8E12D" w14:textId="06B5C8AA" w:rsidR="00EE32CF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Reduce cover by 1 unless has overhead cover</w:t>
            </w:r>
          </w:p>
        </w:tc>
      </w:tr>
      <w:tr w:rsidR="00EE32CF" w:rsidRPr="00114EBB" w14:paraId="4BA3FD80" w14:textId="77777777" w:rsidTr="002434A3">
        <w:trPr>
          <w:trHeight w:val="84"/>
        </w:trPr>
        <w:tc>
          <w:tcPr>
            <w:tcW w:w="2709" w:type="dxa"/>
            <w:shd w:val="clear" w:color="auto" w:fill="auto"/>
          </w:tcPr>
          <w:p w14:paraId="45EA74B1" w14:textId="67605F86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8 cm Mortar</w:t>
            </w:r>
          </w:p>
        </w:tc>
        <w:tc>
          <w:tcPr>
            <w:tcW w:w="1357" w:type="dxa"/>
            <w:shd w:val="clear" w:color="auto" w:fill="auto"/>
          </w:tcPr>
          <w:p w14:paraId="4E8B83FD" w14:textId="773D85F9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59536B02" w14:textId="77777777" w:rsidR="00EE32CF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03D0D5B" w14:textId="13152C92" w:rsidR="00EE32CF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Any Range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71364FE5" w14:textId="3B25039B" w:rsidR="00EE32CF" w:rsidRPr="00114EBB" w:rsidRDefault="00EE32CF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Dice for hits on all Teams within barrage area. All units Pinned. LOS blocked.</w:t>
            </w:r>
          </w:p>
        </w:tc>
      </w:tr>
      <w:tr w:rsidR="00114EBB" w14:paraId="7C3DCC19" w14:textId="77777777" w:rsidTr="00C57377">
        <w:trPr>
          <w:trHeight w:val="161"/>
        </w:trPr>
        <w:tc>
          <w:tcPr>
            <w:tcW w:w="10503" w:type="dxa"/>
            <w:gridSpan w:val="6"/>
            <w:shd w:val="clear" w:color="auto" w:fill="262626" w:themeFill="text1" w:themeFillTint="D9"/>
          </w:tcPr>
          <w:p w14:paraId="5160738D" w14:textId="77777777" w:rsidR="00114EBB" w:rsidRPr="00614D75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</w:tr>
      <w:tr w:rsidR="00114EBB" w14:paraId="7004192A" w14:textId="77777777" w:rsidTr="00614D75">
        <w:tc>
          <w:tcPr>
            <w:tcW w:w="10503" w:type="dxa"/>
            <w:gridSpan w:val="6"/>
            <w:shd w:val="clear" w:color="auto" w:fill="262626" w:themeFill="text1" w:themeFillTint="D9"/>
          </w:tcPr>
          <w:p w14:paraId="0CA34E6B" w14:textId="2B137AA3" w:rsidR="00114EBB" w:rsidRPr="00614D75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ARMORED VEHICLES</w:t>
            </w:r>
          </w:p>
        </w:tc>
      </w:tr>
      <w:tr w:rsidR="00114EBB" w14:paraId="6B014DE0" w14:textId="77777777" w:rsidTr="002434A3">
        <w:trPr>
          <w:trHeight w:val="84"/>
        </w:trPr>
        <w:tc>
          <w:tcPr>
            <w:tcW w:w="2709" w:type="dxa"/>
            <w:shd w:val="clear" w:color="auto" w:fill="262626" w:themeFill="text1" w:themeFillTint="D9"/>
          </w:tcPr>
          <w:p w14:paraId="7CF20BB7" w14:textId="2C50DCCB" w:rsidR="00114EBB" w:rsidRPr="00F1655F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VEHICLE</w:t>
            </w:r>
          </w:p>
        </w:tc>
        <w:tc>
          <w:tcPr>
            <w:tcW w:w="1357" w:type="dxa"/>
            <w:shd w:val="clear" w:color="auto" w:fill="262626" w:themeFill="text1" w:themeFillTint="D9"/>
          </w:tcPr>
          <w:p w14:paraId="6CB856ED" w14:textId="27588A05" w:rsidR="00114EBB" w:rsidRPr="00F1655F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ARMOR</w:t>
            </w:r>
          </w:p>
        </w:tc>
        <w:tc>
          <w:tcPr>
            <w:tcW w:w="989" w:type="dxa"/>
            <w:shd w:val="clear" w:color="auto" w:fill="262626" w:themeFill="text1" w:themeFillTint="D9"/>
          </w:tcPr>
          <w:p w14:paraId="76EBAE37" w14:textId="24D800ED" w:rsidR="00114EBB" w:rsidRPr="00F1655F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A.P.</w:t>
            </w:r>
          </w:p>
        </w:tc>
        <w:tc>
          <w:tcPr>
            <w:tcW w:w="1344" w:type="dxa"/>
            <w:shd w:val="clear" w:color="auto" w:fill="262626" w:themeFill="text1" w:themeFillTint="D9"/>
          </w:tcPr>
          <w:p w14:paraId="4A877861" w14:textId="61F392DF" w:rsidR="00114EBB" w:rsidRPr="00F1655F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H.E.</w:t>
            </w:r>
          </w:p>
        </w:tc>
        <w:tc>
          <w:tcPr>
            <w:tcW w:w="1395" w:type="dxa"/>
            <w:shd w:val="clear" w:color="auto" w:fill="262626" w:themeFill="text1" w:themeFillTint="D9"/>
          </w:tcPr>
          <w:p w14:paraId="4A21F994" w14:textId="0631B2B1" w:rsidR="00114EBB" w:rsidRPr="00F1655F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SPEED</w:t>
            </w:r>
          </w:p>
        </w:tc>
        <w:tc>
          <w:tcPr>
            <w:tcW w:w="2709" w:type="dxa"/>
            <w:shd w:val="clear" w:color="auto" w:fill="262626" w:themeFill="text1" w:themeFillTint="D9"/>
          </w:tcPr>
          <w:p w14:paraId="6846463C" w14:textId="7AD0CF21" w:rsidR="00114EBB" w:rsidRPr="00F1655F" w:rsidRDefault="00114EBB" w:rsidP="00114EBB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</w:p>
        </w:tc>
      </w:tr>
      <w:tr w:rsidR="00236C07" w:rsidRPr="002434A3" w14:paraId="2332A2BE" w14:textId="77777777" w:rsidTr="00EE04BC">
        <w:trPr>
          <w:trHeight w:val="110"/>
        </w:trPr>
        <w:tc>
          <w:tcPr>
            <w:tcW w:w="2709" w:type="dxa"/>
          </w:tcPr>
          <w:p w14:paraId="75AC7055" w14:textId="039C0470" w:rsidR="00236C07" w:rsidRPr="002434A3" w:rsidRDefault="00236C07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Pz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.K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pfw</w:t>
            </w:r>
            <w:proofErr w:type="spellEnd"/>
            <w:proofErr w:type="gramEnd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ausf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</w:t>
            </w:r>
          </w:p>
        </w:tc>
        <w:tc>
          <w:tcPr>
            <w:tcW w:w="1357" w:type="dxa"/>
          </w:tcPr>
          <w:p w14:paraId="735E5D58" w14:textId="77777777" w:rsidR="00236C07" w:rsidRPr="002434A3" w:rsidRDefault="00236C07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062FEB8A" w14:textId="77777777" w:rsidR="00236C07" w:rsidRPr="002434A3" w:rsidRDefault="00236C07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14:paraId="776BB644" w14:textId="445DF0F3" w:rsidR="00236C07" w:rsidRPr="002434A3" w:rsidRDefault="00236C07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 xml:space="preserve">MG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8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d6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br/>
              <w:t>Close 0-18"</w:t>
            </w:r>
          </w:p>
        </w:tc>
        <w:tc>
          <w:tcPr>
            <w:tcW w:w="1395" w:type="dxa"/>
          </w:tcPr>
          <w:p w14:paraId="7A3C4430" w14:textId="3279B405" w:rsidR="00236C07" w:rsidRPr="002434A3" w:rsidRDefault="00236C07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Average</w:t>
            </w:r>
          </w:p>
        </w:tc>
        <w:tc>
          <w:tcPr>
            <w:tcW w:w="2709" w:type="dxa"/>
          </w:tcPr>
          <w:p w14:paraId="7510DE72" w14:textId="01FBF6D7" w:rsidR="00236C07" w:rsidRPr="002434A3" w:rsidRDefault="00236C07" w:rsidP="00EE04BC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Small, Low Profile</w:t>
            </w:r>
          </w:p>
        </w:tc>
      </w:tr>
      <w:tr w:rsidR="00236C07" w:rsidRPr="002434A3" w14:paraId="7744D97D" w14:textId="77777777" w:rsidTr="00EE04BC">
        <w:trPr>
          <w:trHeight w:val="110"/>
        </w:trPr>
        <w:tc>
          <w:tcPr>
            <w:tcW w:w="2709" w:type="dxa"/>
          </w:tcPr>
          <w:p w14:paraId="405A2070" w14:textId="1B77DDE1" w:rsidR="00236C07" w:rsidRPr="002434A3" w:rsidRDefault="00236C07" w:rsidP="00236C07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Pz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.K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pfw</w:t>
            </w:r>
            <w:proofErr w:type="spellEnd"/>
            <w:proofErr w:type="gramEnd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ausf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C</w:t>
            </w:r>
          </w:p>
        </w:tc>
        <w:tc>
          <w:tcPr>
            <w:tcW w:w="1357" w:type="dxa"/>
          </w:tcPr>
          <w:p w14:paraId="5C9B2C7F" w14:textId="77777777" w:rsidR="00236C07" w:rsidRPr="002434A3" w:rsidRDefault="00236C07" w:rsidP="00236C07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4806ECBD" w14:textId="77777777" w:rsidR="00236C07" w:rsidRPr="002434A3" w:rsidRDefault="00236C07" w:rsidP="00236C07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4CB4D804" w14:textId="77777777" w:rsidR="00236C07" w:rsidRPr="002434A3" w:rsidRDefault="00236C07" w:rsidP="00236C07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6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br/>
              <w:t>Close 0-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br/>
              <w:t>Reduce Cover by 1</w:t>
            </w:r>
          </w:p>
        </w:tc>
        <w:tc>
          <w:tcPr>
            <w:tcW w:w="1395" w:type="dxa"/>
          </w:tcPr>
          <w:p w14:paraId="50CFE49F" w14:textId="79C117EC" w:rsidR="00236C07" w:rsidRPr="002434A3" w:rsidRDefault="00236C07" w:rsidP="00236C07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Average</w:t>
            </w:r>
          </w:p>
        </w:tc>
        <w:tc>
          <w:tcPr>
            <w:tcW w:w="2709" w:type="dxa"/>
          </w:tcPr>
          <w:p w14:paraId="5282996D" w14:textId="6B62BAC6" w:rsidR="00236C07" w:rsidRPr="002434A3" w:rsidRDefault="00236C07" w:rsidP="00236C07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Low Profile</w:t>
            </w:r>
          </w:p>
        </w:tc>
      </w:tr>
      <w:tr w:rsidR="00D621E0" w:rsidRPr="002434A3" w14:paraId="40FFAF83" w14:textId="77777777" w:rsidTr="00EE04BC">
        <w:trPr>
          <w:trHeight w:val="110"/>
        </w:trPr>
        <w:tc>
          <w:tcPr>
            <w:tcW w:w="2709" w:type="dxa"/>
          </w:tcPr>
          <w:p w14:paraId="0D65BEB1" w14:textId="0071B515" w:rsidR="00D621E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Kleine</w:t>
            </w:r>
            <w:r w:rsidR="00D61E8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Panzerbefehlswagen</w:t>
            </w:r>
            <w:proofErr w:type="spellEnd"/>
          </w:p>
        </w:tc>
        <w:tc>
          <w:tcPr>
            <w:tcW w:w="1357" w:type="dxa"/>
          </w:tcPr>
          <w:p w14:paraId="135149F8" w14:textId="540B1A05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308F7561" w14:textId="48F22249" w:rsidR="00D621E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14:paraId="0A96CC41" w14:textId="15B15A4D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MG 6d6</w:t>
            </w:r>
          </w:p>
        </w:tc>
        <w:tc>
          <w:tcPr>
            <w:tcW w:w="1395" w:type="dxa"/>
          </w:tcPr>
          <w:p w14:paraId="56268E10" w14:textId="726A0F38" w:rsidR="00D621E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Average</w:t>
            </w:r>
          </w:p>
        </w:tc>
        <w:tc>
          <w:tcPr>
            <w:tcW w:w="2709" w:type="dxa"/>
          </w:tcPr>
          <w:p w14:paraId="2024DB59" w14:textId="54E48A0B" w:rsidR="00D621E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Small, Low Profile</w:t>
            </w:r>
          </w:p>
        </w:tc>
      </w:tr>
      <w:tr w:rsidR="00D621E0" w14:paraId="1C20D628" w14:textId="77777777" w:rsidTr="00614D75">
        <w:tc>
          <w:tcPr>
            <w:tcW w:w="10503" w:type="dxa"/>
            <w:gridSpan w:val="6"/>
            <w:shd w:val="clear" w:color="auto" w:fill="262626" w:themeFill="text1" w:themeFillTint="D9"/>
          </w:tcPr>
          <w:p w14:paraId="3067E09E" w14:textId="18A50831" w:rsidR="00D621E0" w:rsidRPr="00614D75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SCOUT 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VEHICLES</w:t>
            </w:r>
          </w:p>
        </w:tc>
      </w:tr>
      <w:tr w:rsidR="00D621E0" w:rsidRPr="002434A3" w14:paraId="372ED5B3" w14:textId="77777777" w:rsidTr="002434A3">
        <w:trPr>
          <w:trHeight w:val="110"/>
        </w:trPr>
        <w:tc>
          <w:tcPr>
            <w:tcW w:w="2709" w:type="dxa"/>
          </w:tcPr>
          <w:p w14:paraId="74AC3A6F" w14:textId="21883882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proofErr w:type="gramStart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Sd.Kfz</w:t>
            </w:r>
            <w:proofErr w:type="spellEnd"/>
            <w:proofErr w:type="gramEnd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 xml:space="preserve"> 221 or 223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with MG</w:t>
            </w:r>
          </w:p>
        </w:tc>
        <w:tc>
          <w:tcPr>
            <w:tcW w:w="1357" w:type="dxa"/>
          </w:tcPr>
          <w:p w14:paraId="0E4AA7A4" w14:textId="38600CEC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610E0708" w14:textId="57DC9C90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14:paraId="7230B08B" w14:textId="52C1F276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MG 6d6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br/>
              <w:t>Close 0-18"</w:t>
            </w:r>
          </w:p>
        </w:tc>
        <w:tc>
          <w:tcPr>
            <w:tcW w:w="1395" w:type="dxa"/>
          </w:tcPr>
          <w:p w14:paraId="50F1C140" w14:textId="22AE3BBF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Wheeled</w:t>
            </w:r>
          </w:p>
        </w:tc>
        <w:tc>
          <w:tcPr>
            <w:tcW w:w="2709" w:type="dxa"/>
          </w:tcPr>
          <w:p w14:paraId="32C47E52" w14:textId="11FD517D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Small, Low Profile, Open Top (unless screens closed)</w:t>
            </w:r>
          </w:p>
        </w:tc>
      </w:tr>
      <w:tr w:rsidR="00D621E0" w:rsidRPr="002434A3" w14:paraId="328099FD" w14:textId="77777777" w:rsidTr="00EE04BC">
        <w:trPr>
          <w:trHeight w:val="110"/>
        </w:trPr>
        <w:tc>
          <w:tcPr>
            <w:tcW w:w="2709" w:type="dxa"/>
          </w:tcPr>
          <w:p w14:paraId="419D1442" w14:textId="4168AA0C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proofErr w:type="gramStart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Sd.Kfz</w:t>
            </w:r>
            <w:proofErr w:type="spellEnd"/>
            <w:proofErr w:type="gramEnd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 xml:space="preserve"> 22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 with 20mm Automatic Cannon and co-axial MG</w:t>
            </w:r>
          </w:p>
        </w:tc>
        <w:tc>
          <w:tcPr>
            <w:tcW w:w="1357" w:type="dxa"/>
          </w:tcPr>
          <w:p w14:paraId="421EFB12" w14:textId="7777777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3992CC3D" w14:textId="3D42428C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4FB20CD0" w14:textId="5965F242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6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br/>
              <w:t>Close 0-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br/>
              <w:t>Reduce Cover by 1</w:t>
            </w:r>
          </w:p>
        </w:tc>
        <w:tc>
          <w:tcPr>
            <w:tcW w:w="1395" w:type="dxa"/>
          </w:tcPr>
          <w:p w14:paraId="7CA25A6E" w14:textId="7777777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Wheeled</w:t>
            </w:r>
          </w:p>
        </w:tc>
        <w:tc>
          <w:tcPr>
            <w:tcW w:w="2709" w:type="dxa"/>
          </w:tcPr>
          <w:p w14:paraId="7B742A1D" w14:textId="7777777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Small, Low Profile, Open Top (unless screens closed)</w:t>
            </w:r>
          </w:p>
        </w:tc>
      </w:tr>
      <w:tr w:rsidR="00D621E0" w:rsidRPr="002434A3" w14:paraId="33B4A671" w14:textId="77777777" w:rsidTr="00EE04BC">
        <w:trPr>
          <w:trHeight w:val="110"/>
        </w:trPr>
        <w:tc>
          <w:tcPr>
            <w:tcW w:w="2709" w:type="dxa"/>
          </w:tcPr>
          <w:p w14:paraId="23DD8F44" w14:textId="2FC2054C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proofErr w:type="gramStart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Sd.Kfz</w:t>
            </w:r>
            <w:proofErr w:type="spellEnd"/>
            <w:proofErr w:type="gramEnd"/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31 or 232 with 20mm Automatic Cannon and co-axial MG</w:t>
            </w:r>
          </w:p>
        </w:tc>
        <w:tc>
          <w:tcPr>
            <w:tcW w:w="1357" w:type="dxa"/>
          </w:tcPr>
          <w:p w14:paraId="05CDE5B8" w14:textId="7777777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46F2784B" w14:textId="7777777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5EFDB4C7" w14:textId="7777777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6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br/>
              <w:t>Close 0-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</w:t>
            </w: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"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br/>
              <w:t>Reduce Cover by 1</w:t>
            </w:r>
          </w:p>
        </w:tc>
        <w:tc>
          <w:tcPr>
            <w:tcW w:w="1395" w:type="dxa"/>
          </w:tcPr>
          <w:p w14:paraId="460D26D6" w14:textId="7777777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434A3">
              <w:rPr>
                <w:rFonts w:ascii="Arial" w:hAnsi="Arial" w:cs="Arial"/>
                <w:spacing w:val="-1"/>
                <w:sz w:val="20"/>
                <w:szCs w:val="20"/>
              </w:rPr>
              <w:t>Wheeled</w:t>
            </w:r>
          </w:p>
        </w:tc>
        <w:tc>
          <w:tcPr>
            <w:tcW w:w="2709" w:type="dxa"/>
          </w:tcPr>
          <w:p w14:paraId="0197B2D8" w14:textId="60F524FC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D621E0" w:rsidRPr="002434A3" w14:paraId="4366C5B4" w14:textId="77777777" w:rsidTr="00EE04BC">
        <w:trPr>
          <w:trHeight w:val="110"/>
        </w:trPr>
        <w:tc>
          <w:tcPr>
            <w:tcW w:w="2709" w:type="dxa"/>
          </w:tcPr>
          <w:p w14:paraId="5E5CE0F6" w14:textId="658E5A60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BMW Motorcycle with Sidecar</w:t>
            </w:r>
          </w:p>
        </w:tc>
        <w:tc>
          <w:tcPr>
            <w:tcW w:w="1357" w:type="dxa"/>
          </w:tcPr>
          <w:p w14:paraId="2C2F19E8" w14:textId="212E0CC3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26019946" w14:textId="7EAC604A" w:rsidR="00D621E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14:paraId="2661CA8E" w14:textId="6F69BFC7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MG 6d6 (one per section)</w:t>
            </w:r>
          </w:p>
        </w:tc>
        <w:tc>
          <w:tcPr>
            <w:tcW w:w="1395" w:type="dxa"/>
          </w:tcPr>
          <w:p w14:paraId="10A45EF0" w14:textId="52A4D9D1" w:rsidR="00D621E0" w:rsidRPr="002434A3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Wheeled</w:t>
            </w:r>
          </w:p>
        </w:tc>
        <w:tc>
          <w:tcPr>
            <w:tcW w:w="2709" w:type="dxa"/>
          </w:tcPr>
          <w:p w14:paraId="0CDADD41" w14:textId="730CF371" w:rsidR="00D621E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Small, Open Top</w:t>
            </w:r>
          </w:p>
        </w:tc>
      </w:tr>
      <w:tr w:rsidR="00D621E0" w14:paraId="58356517" w14:textId="77777777" w:rsidTr="00EE04BC">
        <w:tc>
          <w:tcPr>
            <w:tcW w:w="10503" w:type="dxa"/>
            <w:gridSpan w:val="6"/>
            <w:shd w:val="clear" w:color="auto" w:fill="262626" w:themeFill="text1" w:themeFillTint="D9"/>
          </w:tcPr>
          <w:p w14:paraId="3D6EA179" w14:textId="77777777" w:rsidR="00D621E0" w:rsidRPr="00614D75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ANTI TANK 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AND OTHER </w:t>
            </w: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GUNS</w:t>
            </w:r>
          </w:p>
        </w:tc>
      </w:tr>
      <w:tr w:rsidR="00D621E0" w:rsidRPr="009759D0" w14:paraId="541AAB4D" w14:textId="77777777" w:rsidTr="002434A3">
        <w:trPr>
          <w:trHeight w:val="110"/>
        </w:trPr>
        <w:tc>
          <w:tcPr>
            <w:tcW w:w="2709" w:type="dxa"/>
          </w:tcPr>
          <w:p w14:paraId="1EDAAF13" w14:textId="100193D9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Pak 36 3.7 cm Anti-Tank Gun</w:t>
            </w:r>
          </w:p>
        </w:tc>
        <w:tc>
          <w:tcPr>
            <w:tcW w:w="1357" w:type="dxa"/>
          </w:tcPr>
          <w:p w14:paraId="467B2B84" w14:textId="19E32BA8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Gunshield</w:t>
            </w:r>
            <w:proofErr w:type="spellEnd"/>
          </w:p>
        </w:tc>
        <w:tc>
          <w:tcPr>
            <w:tcW w:w="989" w:type="dxa"/>
          </w:tcPr>
          <w:p w14:paraId="7E4148F5" w14:textId="379A4040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14:paraId="2998CF53" w14:textId="339FB0B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</w:p>
        </w:tc>
        <w:tc>
          <w:tcPr>
            <w:tcW w:w="1395" w:type="dxa"/>
          </w:tcPr>
          <w:p w14:paraId="6656616A" w14:textId="7777777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709" w:type="dxa"/>
          </w:tcPr>
          <w:p w14:paraId="0B40E841" w14:textId="104B31AD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D621E0" w:rsidRPr="009759D0" w14:paraId="6E2C783B" w14:textId="77777777" w:rsidTr="00560345">
        <w:trPr>
          <w:trHeight w:val="617"/>
        </w:trPr>
        <w:tc>
          <w:tcPr>
            <w:tcW w:w="2709" w:type="dxa"/>
          </w:tcPr>
          <w:p w14:paraId="590C8671" w14:textId="1CBE1F2A" w:rsidR="00D621E0" w:rsidRPr="009759D0" w:rsidRDefault="00D621E0" w:rsidP="00D621E0">
            <w:pPr>
              <w:pStyle w:val="Leipteksti"/>
              <w:spacing w:before="55"/>
              <w:ind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 xml:space="preserve">le.18 7.5 cm Infantry Gun </w:t>
            </w:r>
          </w:p>
        </w:tc>
        <w:tc>
          <w:tcPr>
            <w:tcW w:w="1357" w:type="dxa"/>
          </w:tcPr>
          <w:p w14:paraId="508E8C65" w14:textId="5494566B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Gunshield</w:t>
            </w:r>
            <w:proofErr w:type="spellEnd"/>
          </w:p>
        </w:tc>
        <w:tc>
          <w:tcPr>
            <w:tcW w:w="989" w:type="dxa"/>
          </w:tcPr>
          <w:p w14:paraId="07ACD563" w14:textId="59C416AB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0C82F083" w14:textId="52A6891E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6</w:t>
            </w:r>
          </w:p>
        </w:tc>
        <w:tc>
          <w:tcPr>
            <w:tcW w:w="1395" w:type="dxa"/>
          </w:tcPr>
          <w:p w14:paraId="16519840" w14:textId="7777777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709" w:type="dxa"/>
          </w:tcPr>
          <w:p w14:paraId="534A8DBD" w14:textId="7777777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D621E0" w:rsidRPr="009759D0" w14:paraId="20207025" w14:textId="77777777" w:rsidTr="002434A3">
        <w:trPr>
          <w:trHeight w:val="110"/>
        </w:trPr>
        <w:tc>
          <w:tcPr>
            <w:tcW w:w="2709" w:type="dxa"/>
          </w:tcPr>
          <w:p w14:paraId="152970CE" w14:textId="204B65C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spellStart"/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Panzerbüchse</w:t>
            </w:r>
            <w:proofErr w:type="spellEnd"/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 xml:space="preserve"> 39</w:t>
            </w:r>
          </w:p>
        </w:tc>
        <w:tc>
          <w:tcPr>
            <w:tcW w:w="1357" w:type="dxa"/>
          </w:tcPr>
          <w:p w14:paraId="71D947DB" w14:textId="7777777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989" w:type="dxa"/>
          </w:tcPr>
          <w:p w14:paraId="37A67F2A" w14:textId="3394CFD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09694999" w14:textId="6EF6313C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2739362B" w14:textId="77777777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709" w:type="dxa"/>
          </w:tcPr>
          <w:p w14:paraId="58DFE351" w14:textId="68417E3D" w:rsidR="00D621E0" w:rsidRPr="009759D0" w:rsidRDefault="00D621E0" w:rsidP="00D621E0">
            <w:pPr>
              <w:pStyle w:val="Leipteksti"/>
              <w:spacing w:before="55"/>
              <w:ind w:left="0" w:right="3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759D0">
              <w:rPr>
                <w:rFonts w:ascii="Arial" w:hAnsi="Arial" w:cs="Arial"/>
                <w:spacing w:val="-1"/>
                <w:sz w:val="20"/>
                <w:szCs w:val="20"/>
              </w:rPr>
              <w:t>Anti-tank Rifle</w:t>
            </w:r>
          </w:p>
        </w:tc>
      </w:tr>
    </w:tbl>
    <w:p w14:paraId="7792A811" w14:textId="25CFE3F3" w:rsidR="00CD1F6D" w:rsidRDefault="00CD1F6D" w:rsidP="0035219F">
      <w:pPr>
        <w:pStyle w:val="Leipteksti"/>
        <w:spacing w:before="55"/>
        <w:ind w:right="3"/>
        <w:jc w:val="both"/>
        <w:rPr>
          <w:spacing w:val="-1"/>
        </w:rPr>
      </w:pPr>
    </w:p>
    <w:p w14:paraId="56FEB749" w14:textId="77777777" w:rsidR="00953A0A" w:rsidRDefault="00953A0A" w:rsidP="00953A0A">
      <w:pPr>
        <w:rPr>
          <w:rFonts w:ascii="Arial" w:hAnsi="Arial" w:cs="Arial"/>
          <w:sz w:val="24"/>
          <w:szCs w:val="24"/>
        </w:rPr>
      </w:pPr>
    </w:p>
    <w:sectPr w:rsidR="00953A0A" w:rsidSect="00CD1F6D">
      <w:type w:val="continuous"/>
      <w:pgSz w:w="11906" w:h="16838" w:code="9"/>
      <w:pgMar w:top="567" w:right="567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8"/>
    <w:rsid w:val="000055B0"/>
    <w:rsid w:val="00015F8B"/>
    <w:rsid w:val="00081875"/>
    <w:rsid w:val="000C1D28"/>
    <w:rsid w:val="000E5C17"/>
    <w:rsid w:val="0010394E"/>
    <w:rsid w:val="00114EBB"/>
    <w:rsid w:val="00121D24"/>
    <w:rsid w:val="001435DE"/>
    <w:rsid w:val="001F0690"/>
    <w:rsid w:val="0022738E"/>
    <w:rsid w:val="00236C07"/>
    <w:rsid w:val="002434A3"/>
    <w:rsid w:val="00251C2F"/>
    <w:rsid w:val="00252079"/>
    <w:rsid w:val="00293A60"/>
    <w:rsid w:val="002A1927"/>
    <w:rsid w:val="002A35E2"/>
    <w:rsid w:val="002C4E78"/>
    <w:rsid w:val="00315BF6"/>
    <w:rsid w:val="00335897"/>
    <w:rsid w:val="0035219F"/>
    <w:rsid w:val="00377622"/>
    <w:rsid w:val="003956A8"/>
    <w:rsid w:val="003C40B2"/>
    <w:rsid w:val="003D48E7"/>
    <w:rsid w:val="00430294"/>
    <w:rsid w:val="00432760"/>
    <w:rsid w:val="00434946"/>
    <w:rsid w:val="0044747D"/>
    <w:rsid w:val="00467569"/>
    <w:rsid w:val="004B466D"/>
    <w:rsid w:val="004F4964"/>
    <w:rsid w:val="0050211E"/>
    <w:rsid w:val="005237A9"/>
    <w:rsid w:val="0054057A"/>
    <w:rsid w:val="0055616A"/>
    <w:rsid w:val="00560345"/>
    <w:rsid w:val="00564981"/>
    <w:rsid w:val="005776AB"/>
    <w:rsid w:val="005D27A7"/>
    <w:rsid w:val="00614D75"/>
    <w:rsid w:val="00661BED"/>
    <w:rsid w:val="006A5002"/>
    <w:rsid w:val="006B302B"/>
    <w:rsid w:val="00762CCE"/>
    <w:rsid w:val="0077648B"/>
    <w:rsid w:val="007A4B8A"/>
    <w:rsid w:val="00844C1B"/>
    <w:rsid w:val="00870F28"/>
    <w:rsid w:val="00921584"/>
    <w:rsid w:val="00953A0A"/>
    <w:rsid w:val="009759D0"/>
    <w:rsid w:val="009A14AA"/>
    <w:rsid w:val="009A7E0F"/>
    <w:rsid w:val="00AF2941"/>
    <w:rsid w:val="00B3480C"/>
    <w:rsid w:val="00BA41AD"/>
    <w:rsid w:val="00C02A8F"/>
    <w:rsid w:val="00C2369F"/>
    <w:rsid w:val="00C57377"/>
    <w:rsid w:val="00C85D4B"/>
    <w:rsid w:val="00C913AF"/>
    <w:rsid w:val="00C945C1"/>
    <w:rsid w:val="00CD1F6D"/>
    <w:rsid w:val="00D05493"/>
    <w:rsid w:val="00D23B3F"/>
    <w:rsid w:val="00D351AC"/>
    <w:rsid w:val="00D61E83"/>
    <w:rsid w:val="00D621E0"/>
    <w:rsid w:val="00D677B5"/>
    <w:rsid w:val="00D8428A"/>
    <w:rsid w:val="00D93B21"/>
    <w:rsid w:val="00D9742C"/>
    <w:rsid w:val="00DA4580"/>
    <w:rsid w:val="00DE291F"/>
    <w:rsid w:val="00E24123"/>
    <w:rsid w:val="00E70B2D"/>
    <w:rsid w:val="00E80142"/>
    <w:rsid w:val="00E826CC"/>
    <w:rsid w:val="00E93D57"/>
    <w:rsid w:val="00ED4F12"/>
    <w:rsid w:val="00EE32CF"/>
    <w:rsid w:val="00F141D5"/>
    <w:rsid w:val="00F1655F"/>
    <w:rsid w:val="00F20CBA"/>
    <w:rsid w:val="00F706A4"/>
    <w:rsid w:val="00F91085"/>
    <w:rsid w:val="00F9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33E7"/>
  <w15:chartTrackingRefBased/>
  <w15:docId w15:val="{C0E27CB1-BCD9-4DE9-98C3-51B20227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C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">
    <w:name w:val="Body Text"/>
    <w:basedOn w:val="Normaali"/>
    <w:link w:val="LeiptekstiChar"/>
    <w:uiPriority w:val="1"/>
    <w:qFormat/>
    <w:rsid w:val="0035219F"/>
    <w:pPr>
      <w:widowControl w:val="0"/>
      <w:spacing w:after="0" w:line="240" w:lineRule="auto"/>
      <w:ind w:left="259"/>
    </w:pPr>
    <w:rPr>
      <w:rFonts w:ascii="Calibri" w:eastAsia="Calibri" w:hAnsi="Calibri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35219F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893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Piper</dc:creator>
  <cp:keywords/>
  <dc:description/>
  <cp:lastModifiedBy>Juhola Eero</cp:lastModifiedBy>
  <cp:revision>11</cp:revision>
  <dcterms:created xsi:type="dcterms:W3CDTF">2020-08-21T10:24:00Z</dcterms:created>
  <dcterms:modified xsi:type="dcterms:W3CDTF">2021-07-02T06:37:00Z</dcterms:modified>
</cp:coreProperties>
</file>